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5791"/>
        <w:gridCol w:w="4665"/>
      </w:tblGrid>
      <w:tr w:rsidR="00C5372B" w:rsidTr="00703100">
        <w:trPr>
          <w:trHeight w:val="1454"/>
        </w:trPr>
        <w:tc>
          <w:tcPr>
            <w:tcW w:w="5791" w:type="dxa"/>
          </w:tcPr>
          <w:p w:rsidR="002679BA" w:rsidRPr="00030F9D" w:rsidRDefault="006F4A00" w:rsidP="002679BA">
            <w:pPr>
              <w:pStyle w:val="Heading1"/>
              <w:rPr>
                <w:rFonts w:ascii="Lucida Sans Unicode" w:hAnsi="Lucida Sans Unicode"/>
              </w:rPr>
            </w:pPr>
            <w:r>
              <w:rPr>
                <w:rFonts w:ascii="Lucida Sans Unicode" w:hAnsi="Lucida Sans Unicode"/>
              </w:rPr>
              <w:t>P</w:t>
            </w:r>
            <w:r w:rsidR="002679BA" w:rsidRPr="00030F9D">
              <w:rPr>
                <w:rFonts w:ascii="Lucida Sans Unicode" w:hAnsi="Lucida Sans Unicode"/>
              </w:rPr>
              <w:t>Reading Canoe Club</w:t>
            </w:r>
          </w:p>
          <w:p w:rsidR="002679BA" w:rsidRPr="00030F9D" w:rsidRDefault="002679BA" w:rsidP="002679BA">
            <w:pPr>
              <w:rPr>
                <w:rFonts w:ascii="Lucida Sans Unicode" w:hAnsi="Lucida Sans Unicode"/>
                <w:sz w:val="16"/>
              </w:rPr>
            </w:pPr>
            <w:r w:rsidRPr="00030F9D">
              <w:rPr>
                <w:rFonts w:ascii="Lucida Sans Unicode" w:hAnsi="Lucida Sans Unicode"/>
                <w:sz w:val="16"/>
              </w:rPr>
              <w:t>The Warren, Caversham, Berkshire, RG4 7TH</w:t>
            </w:r>
          </w:p>
          <w:p w:rsidR="00C5372B" w:rsidRDefault="002679BA" w:rsidP="002679BA">
            <w:r w:rsidRPr="00030F9D">
              <w:rPr>
                <w:rFonts w:ascii="Lucida Sans Unicode" w:hAnsi="Lucida Sans Unicode"/>
                <w:sz w:val="16"/>
              </w:rPr>
              <w:t>Telephone: 0118 947 7643</w:t>
            </w:r>
          </w:p>
        </w:tc>
        <w:tc>
          <w:tcPr>
            <w:tcW w:w="4665" w:type="dxa"/>
          </w:tcPr>
          <w:p w:rsidR="00C5372B" w:rsidRDefault="00703100">
            <w:pPr>
              <w:jc w:val="right"/>
            </w:pPr>
            <w:r>
              <w:rPr>
                <w:noProof/>
                <w:lang w:val="en-US"/>
              </w:rPr>
              <w:drawing>
                <wp:inline distT="0" distB="0" distL="0" distR="0">
                  <wp:extent cx="1946275" cy="997585"/>
                  <wp:effectExtent l="19050" t="0" r="0" b="0"/>
                  <wp:docPr id="1" name="Picture 1" descr="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ub"/>
                          <pic:cNvPicPr>
                            <a:picLocks noChangeAspect="1" noChangeArrowheads="1"/>
                          </pic:cNvPicPr>
                        </pic:nvPicPr>
                        <pic:blipFill>
                          <a:blip r:embed="rId7" cstate="print"/>
                          <a:srcRect l="23373" t="25343" r="15643"/>
                          <a:stretch>
                            <a:fillRect/>
                          </a:stretch>
                        </pic:blipFill>
                        <pic:spPr bwMode="auto">
                          <a:xfrm>
                            <a:off x="0" y="0"/>
                            <a:ext cx="1946275" cy="997585"/>
                          </a:xfrm>
                          <a:prstGeom prst="rect">
                            <a:avLst/>
                          </a:prstGeom>
                          <a:noFill/>
                          <a:ln w="9525">
                            <a:noFill/>
                            <a:miter lim="800000"/>
                            <a:headEnd/>
                            <a:tailEnd/>
                          </a:ln>
                        </pic:spPr>
                      </pic:pic>
                    </a:graphicData>
                  </a:graphic>
                </wp:inline>
              </w:drawing>
            </w:r>
          </w:p>
        </w:tc>
      </w:tr>
    </w:tbl>
    <w:p w:rsidR="00C5372B" w:rsidRPr="00513D40" w:rsidRDefault="00C5372B">
      <w:pPr>
        <w:pStyle w:val="Heading1"/>
        <w:jc w:val="center"/>
        <w:rPr>
          <w:rFonts w:ascii="Arial" w:hAnsi="Arial" w:cs="Arial"/>
          <w:b/>
          <w:sz w:val="32"/>
          <w:szCs w:val="20"/>
        </w:rPr>
      </w:pPr>
      <w:r w:rsidRPr="00513D40">
        <w:rPr>
          <w:rFonts w:ascii="Arial" w:hAnsi="Arial" w:cs="Arial"/>
          <w:b/>
          <w:sz w:val="32"/>
          <w:szCs w:val="20"/>
        </w:rPr>
        <w:t>Reading K4 Race</w:t>
      </w:r>
    </w:p>
    <w:p w:rsidR="00861885" w:rsidRDefault="00415D8B">
      <w:pPr>
        <w:jc w:val="center"/>
        <w:rPr>
          <w:rFonts w:ascii="Arial" w:hAnsi="Arial" w:cs="Arial"/>
          <w:b/>
          <w:sz w:val="20"/>
          <w:szCs w:val="20"/>
        </w:rPr>
      </w:pPr>
      <w:r w:rsidRPr="00513D40">
        <w:rPr>
          <w:rFonts w:ascii="Arial" w:hAnsi="Arial" w:cs="Arial"/>
          <w:b/>
          <w:sz w:val="20"/>
          <w:szCs w:val="20"/>
        </w:rPr>
        <w:t xml:space="preserve">Sunday </w:t>
      </w:r>
      <w:r w:rsidR="00861885">
        <w:rPr>
          <w:rFonts w:ascii="Arial" w:hAnsi="Arial" w:cs="Arial"/>
          <w:b/>
          <w:sz w:val="20"/>
          <w:szCs w:val="20"/>
        </w:rPr>
        <w:t>10</w:t>
      </w:r>
      <w:r w:rsidR="00861885" w:rsidRPr="00861885">
        <w:rPr>
          <w:rFonts w:ascii="Arial" w:hAnsi="Arial" w:cs="Arial"/>
          <w:b/>
          <w:sz w:val="20"/>
          <w:szCs w:val="20"/>
          <w:vertAlign w:val="superscript"/>
        </w:rPr>
        <w:t>th</w:t>
      </w:r>
      <w:r w:rsidR="00861885">
        <w:rPr>
          <w:rFonts w:ascii="Arial" w:hAnsi="Arial" w:cs="Arial"/>
          <w:b/>
          <w:sz w:val="20"/>
          <w:szCs w:val="20"/>
        </w:rPr>
        <w:t xml:space="preserve"> </w:t>
      </w:r>
      <w:proofErr w:type="spellStart"/>
      <w:proofErr w:type="gramStart"/>
      <w:r w:rsidR="00861885">
        <w:rPr>
          <w:rFonts w:ascii="Arial" w:hAnsi="Arial" w:cs="Arial"/>
          <w:b/>
          <w:sz w:val="20"/>
          <w:szCs w:val="20"/>
        </w:rPr>
        <w:t>june</w:t>
      </w:r>
      <w:proofErr w:type="spellEnd"/>
      <w:proofErr w:type="gramEnd"/>
      <w:r w:rsidR="00861885">
        <w:rPr>
          <w:rFonts w:ascii="Arial" w:hAnsi="Arial" w:cs="Arial"/>
          <w:b/>
          <w:sz w:val="20"/>
          <w:szCs w:val="20"/>
        </w:rPr>
        <w:t xml:space="preserve"> 2018</w:t>
      </w:r>
    </w:p>
    <w:p w:rsidR="00C5372B" w:rsidRPr="00DB6AD1" w:rsidRDefault="00C5372B">
      <w:pPr>
        <w:jc w:val="center"/>
        <w:rPr>
          <w:rFonts w:ascii="Arial" w:hAnsi="Arial" w:cs="Arial"/>
          <w:noProof/>
          <w:sz w:val="18"/>
          <w:szCs w:val="20"/>
        </w:rPr>
      </w:pPr>
      <w:r w:rsidRPr="00DB6AD1">
        <w:rPr>
          <w:rFonts w:ascii="Arial" w:hAnsi="Arial" w:cs="Arial"/>
          <w:noProof/>
          <w:sz w:val="18"/>
          <w:szCs w:val="20"/>
        </w:rPr>
        <w:t>A series of K4 races for all standards of paddlers</w:t>
      </w:r>
    </w:p>
    <w:p w:rsidR="00C5372B" w:rsidRPr="00513D40" w:rsidRDefault="00C5372B">
      <w:pPr>
        <w:rPr>
          <w:rFonts w:ascii="Arial" w:hAnsi="Arial" w:cs="Arial"/>
          <w:noProof/>
          <w:sz w:val="20"/>
          <w:szCs w:val="20"/>
        </w:rPr>
      </w:pPr>
    </w:p>
    <w:p w:rsidR="002679BA" w:rsidRPr="00513D40" w:rsidRDefault="002679BA">
      <w:pPr>
        <w:pStyle w:val="BodyText"/>
        <w:rPr>
          <w:rFonts w:ascii="Arial" w:hAnsi="Arial" w:cs="Arial"/>
          <w:b/>
          <w:szCs w:val="20"/>
        </w:rPr>
      </w:pPr>
      <w:r w:rsidRPr="00513D40">
        <w:rPr>
          <w:rFonts w:ascii="Arial" w:hAnsi="Arial" w:cs="Arial"/>
          <w:b/>
          <w:szCs w:val="20"/>
        </w:rPr>
        <w:t>Venue: Reading Canoe Club</w:t>
      </w:r>
    </w:p>
    <w:p w:rsidR="00C5372B" w:rsidRPr="00513D40" w:rsidRDefault="00C5372B">
      <w:pPr>
        <w:pStyle w:val="BodyText"/>
        <w:rPr>
          <w:rFonts w:ascii="Arial" w:hAnsi="Arial" w:cs="Arial"/>
          <w:szCs w:val="20"/>
        </w:rPr>
      </w:pPr>
      <w:r w:rsidRPr="00513D40">
        <w:rPr>
          <w:rFonts w:ascii="Arial" w:hAnsi="Arial" w:cs="Arial"/>
          <w:szCs w:val="20"/>
        </w:rPr>
        <w:t>Reading Canoe Club, upstream of Caversham Bridge. Follow signs to Reading town centre then signs for Caversham. Then look for Canoe Race signs near Caversham Bridge.</w:t>
      </w:r>
    </w:p>
    <w:p w:rsidR="00703100" w:rsidRDefault="00703100">
      <w:pPr>
        <w:pStyle w:val="BodyText"/>
        <w:rPr>
          <w:rFonts w:ascii="Arial" w:hAnsi="Arial" w:cs="Arial"/>
          <w:szCs w:val="20"/>
        </w:rPr>
      </w:pPr>
    </w:p>
    <w:p w:rsidR="00DB6AD1" w:rsidRDefault="00DB6AD1">
      <w:pPr>
        <w:pStyle w:val="BodyText"/>
        <w:rPr>
          <w:rFonts w:ascii="Arial" w:hAnsi="Arial" w:cs="Arial"/>
          <w:b/>
          <w:szCs w:val="20"/>
        </w:rPr>
      </w:pPr>
      <w:r w:rsidRPr="00DB6AD1">
        <w:rPr>
          <w:rFonts w:ascii="Arial" w:hAnsi="Arial" w:cs="Arial"/>
          <w:b/>
          <w:szCs w:val="20"/>
        </w:rPr>
        <w:t>Parking</w:t>
      </w:r>
    </w:p>
    <w:p w:rsidR="00DB6AD1" w:rsidRDefault="00DB6AD1">
      <w:pPr>
        <w:pStyle w:val="BodyText"/>
        <w:rPr>
          <w:rFonts w:ascii="Arial" w:hAnsi="Arial" w:cs="Arial"/>
          <w:szCs w:val="20"/>
        </w:rPr>
      </w:pPr>
      <w:r w:rsidRPr="00DB6AD1">
        <w:rPr>
          <w:rFonts w:ascii="Arial" w:hAnsi="Arial" w:cs="Arial"/>
          <w:szCs w:val="20"/>
        </w:rPr>
        <w:t xml:space="preserve">There is </w:t>
      </w:r>
      <w:r>
        <w:rPr>
          <w:rFonts w:ascii="Arial" w:hAnsi="Arial" w:cs="Arial"/>
          <w:szCs w:val="20"/>
        </w:rPr>
        <w:t xml:space="preserve">limited </w:t>
      </w:r>
      <w:r w:rsidRPr="00DB6AD1">
        <w:rPr>
          <w:rFonts w:ascii="Arial" w:hAnsi="Arial" w:cs="Arial"/>
          <w:szCs w:val="20"/>
        </w:rPr>
        <w:t>park</w:t>
      </w:r>
      <w:r>
        <w:rPr>
          <w:rFonts w:ascii="Arial" w:hAnsi="Arial" w:cs="Arial"/>
          <w:szCs w:val="20"/>
        </w:rPr>
        <w:t>ing</w:t>
      </w:r>
      <w:r w:rsidRPr="00DB6AD1">
        <w:rPr>
          <w:rFonts w:ascii="Arial" w:hAnsi="Arial" w:cs="Arial"/>
          <w:szCs w:val="20"/>
        </w:rPr>
        <w:t xml:space="preserve"> </w:t>
      </w:r>
      <w:r>
        <w:rPr>
          <w:rFonts w:ascii="Arial" w:hAnsi="Arial" w:cs="Arial"/>
          <w:szCs w:val="20"/>
        </w:rPr>
        <w:t xml:space="preserve">outside the club, please park </w:t>
      </w:r>
      <w:r w:rsidRPr="00DB6AD1">
        <w:rPr>
          <w:rFonts w:ascii="Arial" w:hAnsi="Arial" w:cs="Arial"/>
          <w:szCs w:val="20"/>
        </w:rPr>
        <w:t>with consideration to our neighbours</w:t>
      </w:r>
      <w:r>
        <w:rPr>
          <w:rFonts w:ascii="Arial" w:hAnsi="Arial" w:cs="Arial"/>
          <w:szCs w:val="20"/>
        </w:rPr>
        <w:t>.</w:t>
      </w:r>
      <w:r w:rsidRPr="00DB6AD1">
        <w:rPr>
          <w:rFonts w:ascii="Arial" w:hAnsi="Arial" w:cs="Arial"/>
          <w:szCs w:val="20"/>
        </w:rPr>
        <w:t xml:space="preserve"> </w:t>
      </w:r>
      <w:r>
        <w:rPr>
          <w:rFonts w:ascii="Arial" w:hAnsi="Arial" w:cs="Arial"/>
          <w:szCs w:val="20"/>
        </w:rPr>
        <w:t>A</w:t>
      </w:r>
      <w:r w:rsidRPr="00DB6AD1">
        <w:rPr>
          <w:rFonts w:ascii="Arial" w:hAnsi="Arial" w:cs="Arial"/>
          <w:szCs w:val="20"/>
        </w:rPr>
        <w:t>dditional parking in Albert R</w:t>
      </w:r>
      <w:r>
        <w:rPr>
          <w:rFonts w:ascii="Arial" w:hAnsi="Arial" w:cs="Arial"/>
          <w:szCs w:val="20"/>
        </w:rPr>
        <w:t>oad (see website for additional instructions)</w:t>
      </w:r>
      <w:r w:rsidRPr="00DB6AD1">
        <w:rPr>
          <w:rFonts w:ascii="Arial" w:hAnsi="Arial" w:cs="Arial"/>
          <w:szCs w:val="20"/>
        </w:rPr>
        <w:t>.</w:t>
      </w:r>
    </w:p>
    <w:p w:rsidR="00DB6AD1" w:rsidRPr="00513D40" w:rsidRDefault="00DB6AD1">
      <w:pPr>
        <w:pStyle w:val="BodyText"/>
        <w:rPr>
          <w:rFonts w:ascii="Arial" w:hAnsi="Arial" w:cs="Arial"/>
          <w:szCs w:val="20"/>
        </w:rPr>
      </w:pPr>
    </w:p>
    <w:p w:rsidR="00C5372B" w:rsidRPr="00513D40" w:rsidRDefault="00C5372B" w:rsidP="002679BA">
      <w:pPr>
        <w:pStyle w:val="Heading2"/>
        <w:jc w:val="left"/>
        <w:rPr>
          <w:rFonts w:ascii="Arial" w:hAnsi="Arial" w:cs="Arial"/>
          <w:sz w:val="20"/>
          <w:szCs w:val="20"/>
        </w:rPr>
      </w:pPr>
      <w:r w:rsidRPr="00513D40">
        <w:rPr>
          <w:rFonts w:ascii="Arial" w:hAnsi="Arial" w:cs="Arial"/>
          <w:sz w:val="20"/>
          <w:szCs w:val="20"/>
        </w:rPr>
        <w:t>C</w:t>
      </w:r>
      <w:r w:rsidR="002679BA" w:rsidRPr="00513D40">
        <w:rPr>
          <w:rFonts w:ascii="Arial" w:hAnsi="Arial" w:cs="Arial"/>
          <w:sz w:val="20"/>
          <w:szCs w:val="20"/>
        </w:rPr>
        <w:t>lasses</w:t>
      </w:r>
    </w:p>
    <w:p w:rsidR="00C5372B" w:rsidRPr="00513D40" w:rsidRDefault="00C5372B">
      <w:pPr>
        <w:rPr>
          <w:rFonts w:ascii="Arial" w:hAnsi="Arial" w:cs="Arial"/>
          <w:sz w:val="20"/>
          <w:szCs w:val="20"/>
        </w:rPr>
      </w:pPr>
      <w:r w:rsidRPr="00513D40">
        <w:rPr>
          <w:rFonts w:ascii="Arial" w:hAnsi="Arial" w:cs="Arial"/>
          <w:sz w:val="20"/>
          <w:szCs w:val="20"/>
        </w:rPr>
        <w:t xml:space="preserve">Racing will take place in </w:t>
      </w:r>
      <w:r w:rsidR="00415D8B" w:rsidRPr="00513D40">
        <w:rPr>
          <w:rFonts w:ascii="Arial" w:hAnsi="Arial" w:cs="Arial"/>
          <w:sz w:val="20"/>
          <w:szCs w:val="20"/>
        </w:rPr>
        <w:t>4</w:t>
      </w:r>
      <w:r w:rsidR="00F24EF1" w:rsidRPr="00513D40">
        <w:rPr>
          <w:rFonts w:ascii="Arial" w:hAnsi="Arial" w:cs="Arial"/>
          <w:sz w:val="20"/>
          <w:szCs w:val="20"/>
        </w:rPr>
        <w:t xml:space="preserve"> </w:t>
      </w:r>
      <w:r w:rsidRPr="00513D40">
        <w:rPr>
          <w:rFonts w:ascii="Arial" w:hAnsi="Arial" w:cs="Arial"/>
          <w:sz w:val="20"/>
          <w:szCs w:val="20"/>
        </w:rPr>
        <w:t>classes</w:t>
      </w:r>
      <w:r w:rsidR="00415D8B" w:rsidRPr="00513D40">
        <w:rPr>
          <w:rFonts w:ascii="Arial" w:hAnsi="Arial" w:cs="Arial"/>
          <w:sz w:val="20"/>
          <w:szCs w:val="20"/>
        </w:rPr>
        <w:t xml:space="preserve"> A, </w:t>
      </w:r>
      <w:r w:rsidRPr="00513D40">
        <w:rPr>
          <w:rFonts w:ascii="Arial" w:hAnsi="Arial" w:cs="Arial"/>
          <w:sz w:val="20"/>
          <w:szCs w:val="20"/>
        </w:rPr>
        <w:t>B, C</w:t>
      </w:r>
      <w:r w:rsidR="00F317C9" w:rsidRPr="00513D40">
        <w:rPr>
          <w:rFonts w:ascii="Arial" w:hAnsi="Arial" w:cs="Arial"/>
          <w:sz w:val="20"/>
          <w:szCs w:val="20"/>
        </w:rPr>
        <w:t>, D</w:t>
      </w:r>
      <w:r w:rsidRPr="00513D40">
        <w:rPr>
          <w:rFonts w:ascii="Arial" w:hAnsi="Arial" w:cs="Arial"/>
          <w:sz w:val="20"/>
          <w:szCs w:val="20"/>
        </w:rPr>
        <w:t xml:space="preserve"> and </w:t>
      </w:r>
      <w:r w:rsidR="00F24EF1" w:rsidRPr="00513D40">
        <w:rPr>
          <w:rFonts w:ascii="Arial" w:hAnsi="Arial" w:cs="Arial"/>
          <w:sz w:val="20"/>
          <w:szCs w:val="20"/>
        </w:rPr>
        <w:t>Rocket</w:t>
      </w:r>
      <w:r w:rsidRPr="00513D40">
        <w:rPr>
          <w:rFonts w:ascii="Arial" w:hAnsi="Arial" w:cs="Arial"/>
          <w:sz w:val="20"/>
          <w:szCs w:val="20"/>
        </w:rPr>
        <w:t xml:space="preserve">. </w:t>
      </w:r>
      <w:r w:rsidR="00F24EF1" w:rsidRPr="00513D40">
        <w:rPr>
          <w:rFonts w:ascii="Arial" w:hAnsi="Arial" w:cs="Arial"/>
          <w:sz w:val="20"/>
          <w:szCs w:val="20"/>
        </w:rPr>
        <w:t>The Rocket</w:t>
      </w:r>
      <w:r w:rsidRPr="00513D40">
        <w:rPr>
          <w:rFonts w:ascii="Arial" w:hAnsi="Arial" w:cs="Arial"/>
          <w:sz w:val="20"/>
          <w:szCs w:val="20"/>
        </w:rPr>
        <w:t xml:space="preserve"> Class is int</w:t>
      </w:r>
      <w:r w:rsidR="00802A77" w:rsidRPr="00513D40">
        <w:rPr>
          <w:rFonts w:ascii="Arial" w:hAnsi="Arial" w:cs="Arial"/>
          <w:sz w:val="20"/>
          <w:szCs w:val="20"/>
        </w:rPr>
        <w:t xml:space="preserve">ended for </w:t>
      </w:r>
      <w:r w:rsidR="00F24EF1" w:rsidRPr="00513D40">
        <w:rPr>
          <w:rFonts w:ascii="Arial" w:hAnsi="Arial" w:cs="Arial"/>
          <w:sz w:val="20"/>
          <w:szCs w:val="20"/>
        </w:rPr>
        <w:t>Lightning paddlers</w:t>
      </w:r>
      <w:r w:rsidRPr="00513D40">
        <w:rPr>
          <w:rFonts w:ascii="Arial" w:hAnsi="Arial" w:cs="Arial"/>
          <w:sz w:val="20"/>
          <w:szCs w:val="20"/>
        </w:rPr>
        <w:t>. All other crews should calculate the total of their marathon divisions and then enter the appropriate class e.g. 1 x Div 5, 2 x Div 4 &amp; 1 x Div 3 = 16 = Class B</w:t>
      </w:r>
    </w:p>
    <w:p w:rsidR="00703100" w:rsidRPr="00513D40" w:rsidRDefault="00703100">
      <w:pPr>
        <w:rPr>
          <w:rFonts w:ascii="Arial" w:hAnsi="Arial" w:cs="Arial"/>
          <w:sz w:val="20"/>
          <w:szCs w:val="20"/>
        </w:rPr>
      </w:pPr>
    </w:p>
    <w:tbl>
      <w:tblPr>
        <w:tblW w:w="6316" w:type="dxa"/>
        <w:jc w:val="center"/>
        <w:tblLook w:val="0000"/>
      </w:tblPr>
      <w:tblGrid>
        <w:gridCol w:w="1469"/>
        <w:gridCol w:w="1936"/>
        <w:gridCol w:w="1750"/>
        <w:gridCol w:w="1161"/>
      </w:tblGrid>
      <w:tr w:rsidR="006E1805" w:rsidRPr="00513D40" w:rsidTr="009C4B83">
        <w:trPr>
          <w:trHeight w:val="242"/>
          <w:jc w:val="center"/>
        </w:trPr>
        <w:tc>
          <w:tcPr>
            <w:tcW w:w="1469" w:type="dxa"/>
            <w:tcBorders>
              <w:top w:val="single" w:sz="4" w:space="0" w:color="auto"/>
              <w:left w:val="single" w:sz="4" w:space="0" w:color="auto"/>
              <w:bottom w:val="single" w:sz="4" w:space="0" w:color="auto"/>
              <w:right w:val="single" w:sz="4" w:space="0" w:color="auto"/>
            </w:tcBorders>
            <w:shd w:val="clear" w:color="auto" w:fill="auto"/>
            <w:vAlign w:val="bottom"/>
          </w:tcPr>
          <w:p w:rsidR="006E1805" w:rsidRPr="00513D40" w:rsidRDefault="006E1805" w:rsidP="002679BA">
            <w:pPr>
              <w:rPr>
                <w:rFonts w:ascii="Arial" w:hAnsi="Arial" w:cs="Arial"/>
                <w:b/>
                <w:bCs/>
                <w:sz w:val="20"/>
                <w:szCs w:val="20"/>
              </w:rPr>
            </w:pPr>
            <w:r w:rsidRPr="00513D40">
              <w:rPr>
                <w:rFonts w:ascii="Arial" w:hAnsi="Arial" w:cs="Arial"/>
                <w:b/>
                <w:bCs/>
                <w:sz w:val="20"/>
                <w:szCs w:val="20"/>
              </w:rPr>
              <w:t>Start Time</w:t>
            </w:r>
          </w:p>
        </w:tc>
        <w:tc>
          <w:tcPr>
            <w:tcW w:w="1936" w:type="dxa"/>
            <w:tcBorders>
              <w:top w:val="single" w:sz="4" w:space="0" w:color="auto"/>
              <w:left w:val="nil"/>
              <w:bottom w:val="single" w:sz="4" w:space="0" w:color="auto"/>
              <w:right w:val="single" w:sz="4" w:space="0" w:color="auto"/>
            </w:tcBorders>
            <w:shd w:val="clear" w:color="auto" w:fill="auto"/>
            <w:vAlign w:val="bottom"/>
          </w:tcPr>
          <w:p w:rsidR="006E1805" w:rsidRPr="00513D40" w:rsidRDefault="006E1805" w:rsidP="002679BA">
            <w:pPr>
              <w:rPr>
                <w:rFonts w:ascii="Arial" w:hAnsi="Arial" w:cs="Arial"/>
                <w:b/>
                <w:bCs/>
                <w:sz w:val="20"/>
                <w:szCs w:val="20"/>
              </w:rPr>
            </w:pPr>
            <w:r w:rsidRPr="00513D40">
              <w:rPr>
                <w:rFonts w:ascii="Arial" w:hAnsi="Arial" w:cs="Arial"/>
                <w:b/>
                <w:bCs/>
                <w:sz w:val="20"/>
                <w:szCs w:val="20"/>
              </w:rPr>
              <w:t>Events</w:t>
            </w:r>
          </w:p>
        </w:tc>
        <w:tc>
          <w:tcPr>
            <w:tcW w:w="1750" w:type="dxa"/>
            <w:tcBorders>
              <w:top w:val="single" w:sz="4" w:space="0" w:color="auto"/>
              <w:left w:val="nil"/>
              <w:bottom w:val="single" w:sz="4" w:space="0" w:color="auto"/>
              <w:right w:val="single" w:sz="4" w:space="0" w:color="auto"/>
            </w:tcBorders>
            <w:shd w:val="clear" w:color="auto" w:fill="auto"/>
            <w:vAlign w:val="bottom"/>
          </w:tcPr>
          <w:p w:rsidR="006E1805" w:rsidRPr="00513D40" w:rsidRDefault="002679BA" w:rsidP="002679BA">
            <w:pPr>
              <w:jc w:val="center"/>
              <w:rPr>
                <w:rFonts w:ascii="Arial" w:hAnsi="Arial" w:cs="Arial"/>
                <w:b/>
                <w:bCs/>
                <w:sz w:val="20"/>
                <w:szCs w:val="20"/>
              </w:rPr>
            </w:pPr>
            <w:r w:rsidRPr="00513D40">
              <w:rPr>
                <w:rFonts w:ascii="Arial" w:hAnsi="Arial" w:cs="Arial"/>
                <w:b/>
                <w:bCs/>
                <w:sz w:val="20"/>
                <w:szCs w:val="20"/>
              </w:rPr>
              <w:t>D</w:t>
            </w:r>
            <w:r w:rsidR="006E1805" w:rsidRPr="00513D40">
              <w:rPr>
                <w:rFonts w:ascii="Arial" w:hAnsi="Arial" w:cs="Arial"/>
                <w:b/>
                <w:bCs/>
                <w:sz w:val="20"/>
                <w:szCs w:val="20"/>
              </w:rPr>
              <w:t>ivisions</w:t>
            </w:r>
            <w:r w:rsidRPr="00513D40">
              <w:rPr>
                <w:rFonts w:ascii="Arial" w:hAnsi="Arial" w:cs="Arial"/>
                <w:b/>
                <w:bCs/>
                <w:sz w:val="20"/>
                <w:szCs w:val="20"/>
              </w:rPr>
              <w:t xml:space="preserve"> Total</w:t>
            </w:r>
          </w:p>
        </w:tc>
        <w:tc>
          <w:tcPr>
            <w:tcW w:w="1161" w:type="dxa"/>
            <w:tcBorders>
              <w:top w:val="single" w:sz="4" w:space="0" w:color="auto"/>
              <w:left w:val="nil"/>
              <w:bottom w:val="single" w:sz="4" w:space="0" w:color="auto"/>
              <w:right w:val="single" w:sz="4" w:space="0" w:color="auto"/>
            </w:tcBorders>
            <w:shd w:val="clear" w:color="auto" w:fill="auto"/>
            <w:vAlign w:val="bottom"/>
          </w:tcPr>
          <w:p w:rsidR="006E1805" w:rsidRPr="00513D40" w:rsidRDefault="006E1805" w:rsidP="009C4B83">
            <w:pPr>
              <w:jc w:val="center"/>
              <w:rPr>
                <w:rFonts w:ascii="Arial" w:hAnsi="Arial" w:cs="Arial"/>
                <w:b/>
                <w:bCs/>
                <w:sz w:val="20"/>
                <w:szCs w:val="20"/>
              </w:rPr>
            </w:pPr>
            <w:r w:rsidRPr="00513D40">
              <w:rPr>
                <w:rFonts w:ascii="Arial" w:hAnsi="Arial" w:cs="Arial"/>
                <w:b/>
                <w:bCs/>
                <w:sz w:val="20"/>
                <w:szCs w:val="20"/>
              </w:rPr>
              <w:t>Distance</w:t>
            </w:r>
          </w:p>
        </w:tc>
      </w:tr>
      <w:tr w:rsidR="00931B4E" w:rsidRPr="00513D40" w:rsidTr="009C4B83">
        <w:trPr>
          <w:cantSplit/>
          <w:trHeight w:val="188"/>
          <w:jc w:val="center"/>
        </w:trPr>
        <w:tc>
          <w:tcPr>
            <w:tcW w:w="1469" w:type="dxa"/>
            <w:tcBorders>
              <w:top w:val="nil"/>
              <w:left w:val="single" w:sz="4" w:space="0" w:color="auto"/>
              <w:bottom w:val="single" w:sz="4" w:space="0" w:color="auto"/>
              <w:right w:val="single" w:sz="4" w:space="0" w:color="auto"/>
            </w:tcBorders>
            <w:shd w:val="clear" w:color="auto" w:fill="auto"/>
            <w:vAlign w:val="bottom"/>
          </w:tcPr>
          <w:p w:rsidR="00931B4E" w:rsidRPr="00513D40" w:rsidRDefault="00931B4E" w:rsidP="002679BA">
            <w:pPr>
              <w:rPr>
                <w:rFonts w:ascii="Arial" w:hAnsi="Arial" w:cs="Arial"/>
                <w:sz w:val="20"/>
                <w:szCs w:val="20"/>
              </w:rPr>
            </w:pPr>
            <w:r w:rsidRPr="00513D40">
              <w:rPr>
                <w:rFonts w:ascii="Arial" w:hAnsi="Arial" w:cs="Arial"/>
                <w:sz w:val="20"/>
                <w:szCs w:val="20"/>
              </w:rPr>
              <w:t>9.00</w:t>
            </w:r>
            <w:r w:rsidR="002679BA" w:rsidRPr="00513D40">
              <w:rPr>
                <w:rFonts w:ascii="Arial" w:hAnsi="Arial" w:cs="Arial"/>
                <w:sz w:val="20"/>
                <w:szCs w:val="20"/>
              </w:rPr>
              <w:t xml:space="preserve"> (from)</w:t>
            </w:r>
          </w:p>
        </w:tc>
        <w:tc>
          <w:tcPr>
            <w:tcW w:w="1936" w:type="dxa"/>
            <w:tcBorders>
              <w:top w:val="nil"/>
              <w:left w:val="nil"/>
              <w:bottom w:val="single" w:sz="4" w:space="0" w:color="auto"/>
              <w:right w:val="single" w:sz="4" w:space="0" w:color="auto"/>
            </w:tcBorders>
            <w:shd w:val="clear" w:color="auto" w:fill="auto"/>
            <w:vAlign w:val="bottom"/>
          </w:tcPr>
          <w:p w:rsidR="00931B4E" w:rsidRPr="00513D40" w:rsidRDefault="009C4B83" w:rsidP="002679BA">
            <w:pPr>
              <w:rPr>
                <w:rFonts w:ascii="Arial" w:hAnsi="Arial" w:cs="Arial"/>
                <w:sz w:val="20"/>
                <w:szCs w:val="20"/>
              </w:rPr>
            </w:pPr>
            <w:r>
              <w:rPr>
                <w:rFonts w:ascii="Arial" w:hAnsi="Arial" w:cs="Arial"/>
                <w:sz w:val="20"/>
                <w:szCs w:val="20"/>
              </w:rPr>
              <w:t>Check</w:t>
            </w:r>
            <w:r w:rsidR="00931B4E" w:rsidRPr="00513D40">
              <w:rPr>
                <w:rFonts w:ascii="Arial" w:hAnsi="Arial" w:cs="Arial"/>
                <w:sz w:val="20"/>
                <w:szCs w:val="20"/>
              </w:rPr>
              <w:t>-In</w:t>
            </w:r>
          </w:p>
        </w:tc>
        <w:tc>
          <w:tcPr>
            <w:tcW w:w="1750" w:type="dxa"/>
            <w:tcBorders>
              <w:top w:val="nil"/>
              <w:left w:val="nil"/>
              <w:bottom w:val="single" w:sz="4" w:space="0" w:color="auto"/>
              <w:right w:val="single" w:sz="4" w:space="0" w:color="auto"/>
            </w:tcBorders>
            <w:shd w:val="clear" w:color="auto" w:fill="auto"/>
            <w:vAlign w:val="bottom"/>
          </w:tcPr>
          <w:p w:rsidR="00931B4E" w:rsidRPr="00513D40" w:rsidRDefault="00931B4E">
            <w:pPr>
              <w:jc w:val="center"/>
              <w:rPr>
                <w:rFonts w:ascii="Arial" w:hAnsi="Arial" w:cs="Arial"/>
                <w:sz w:val="20"/>
                <w:szCs w:val="20"/>
              </w:rPr>
            </w:pPr>
          </w:p>
        </w:tc>
        <w:tc>
          <w:tcPr>
            <w:tcW w:w="1161" w:type="dxa"/>
            <w:tcBorders>
              <w:top w:val="nil"/>
              <w:left w:val="nil"/>
              <w:bottom w:val="single" w:sz="4" w:space="0" w:color="auto"/>
              <w:right w:val="single" w:sz="4" w:space="0" w:color="auto"/>
            </w:tcBorders>
            <w:shd w:val="clear" w:color="auto" w:fill="auto"/>
            <w:noWrap/>
            <w:vAlign w:val="bottom"/>
          </w:tcPr>
          <w:p w:rsidR="00931B4E" w:rsidRPr="00513D40" w:rsidRDefault="00931B4E" w:rsidP="009C4B83">
            <w:pPr>
              <w:jc w:val="center"/>
              <w:rPr>
                <w:rFonts w:ascii="Arial" w:hAnsi="Arial" w:cs="Arial"/>
                <w:sz w:val="20"/>
                <w:szCs w:val="20"/>
              </w:rPr>
            </w:pPr>
          </w:p>
        </w:tc>
      </w:tr>
      <w:tr w:rsidR="00931B4E" w:rsidRPr="00513D40" w:rsidTr="009C4B83">
        <w:trPr>
          <w:cantSplit/>
          <w:trHeight w:val="188"/>
          <w:jc w:val="center"/>
        </w:trPr>
        <w:tc>
          <w:tcPr>
            <w:tcW w:w="1469" w:type="dxa"/>
            <w:tcBorders>
              <w:top w:val="nil"/>
              <w:left w:val="single" w:sz="4" w:space="0" w:color="auto"/>
              <w:bottom w:val="single" w:sz="4" w:space="0" w:color="auto"/>
              <w:right w:val="single" w:sz="4" w:space="0" w:color="auto"/>
            </w:tcBorders>
            <w:shd w:val="clear" w:color="auto" w:fill="auto"/>
            <w:vAlign w:val="bottom"/>
          </w:tcPr>
          <w:p w:rsidR="00931B4E" w:rsidRPr="00513D40" w:rsidRDefault="00931B4E" w:rsidP="002679BA">
            <w:pPr>
              <w:rPr>
                <w:rFonts w:ascii="Arial" w:hAnsi="Arial" w:cs="Arial"/>
                <w:sz w:val="20"/>
                <w:szCs w:val="20"/>
              </w:rPr>
            </w:pPr>
            <w:r w:rsidRPr="00513D40">
              <w:rPr>
                <w:rFonts w:ascii="Arial" w:hAnsi="Arial" w:cs="Arial"/>
                <w:sz w:val="20"/>
                <w:szCs w:val="20"/>
              </w:rPr>
              <w:t>10:00</w:t>
            </w:r>
          </w:p>
        </w:tc>
        <w:tc>
          <w:tcPr>
            <w:tcW w:w="1936" w:type="dxa"/>
            <w:tcBorders>
              <w:top w:val="nil"/>
              <w:left w:val="nil"/>
              <w:bottom w:val="single" w:sz="4" w:space="0" w:color="auto"/>
              <w:right w:val="single" w:sz="4" w:space="0" w:color="auto"/>
            </w:tcBorders>
            <w:shd w:val="clear" w:color="auto" w:fill="auto"/>
            <w:vAlign w:val="bottom"/>
          </w:tcPr>
          <w:p w:rsidR="00931B4E" w:rsidRPr="00513D40" w:rsidRDefault="009C4B83" w:rsidP="002679BA">
            <w:pPr>
              <w:rPr>
                <w:rFonts w:ascii="Arial" w:hAnsi="Arial" w:cs="Arial"/>
                <w:sz w:val="20"/>
                <w:szCs w:val="20"/>
              </w:rPr>
            </w:pPr>
            <w:r>
              <w:rPr>
                <w:rFonts w:ascii="Arial" w:hAnsi="Arial" w:cs="Arial"/>
                <w:sz w:val="20"/>
                <w:szCs w:val="20"/>
              </w:rPr>
              <w:t>Class</w:t>
            </w:r>
            <w:r w:rsidR="00931B4E" w:rsidRPr="00513D40">
              <w:rPr>
                <w:rFonts w:ascii="Arial" w:hAnsi="Arial" w:cs="Arial"/>
                <w:sz w:val="20"/>
                <w:szCs w:val="20"/>
              </w:rPr>
              <w:t xml:space="preserve"> A</w:t>
            </w:r>
          </w:p>
        </w:tc>
        <w:tc>
          <w:tcPr>
            <w:tcW w:w="1750" w:type="dxa"/>
            <w:tcBorders>
              <w:top w:val="nil"/>
              <w:left w:val="nil"/>
              <w:bottom w:val="single" w:sz="4" w:space="0" w:color="auto"/>
              <w:right w:val="single" w:sz="4" w:space="0" w:color="auto"/>
            </w:tcBorders>
            <w:shd w:val="clear" w:color="auto" w:fill="auto"/>
            <w:vAlign w:val="bottom"/>
          </w:tcPr>
          <w:p w:rsidR="00931B4E" w:rsidRPr="00513D40" w:rsidRDefault="00931B4E" w:rsidP="00F317C9">
            <w:pPr>
              <w:jc w:val="center"/>
              <w:rPr>
                <w:rFonts w:ascii="Arial" w:hAnsi="Arial" w:cs="Arial"/>
                <w:sz w:val="20"/>
                <w:szCs w:val="20"/>
              </w:rPr>
            </w:pPr>
            <w:r w:rsidRPr="00513D40">
              <w:rPr>
                <w:rFonts w:ascii="Arial" w:hAnsi="Arial" w:cs="Arial"/>
                <w:sz w:val="20"/>
                <w:szCs w:val="20"/>
              </w:rPr>
              <w:t>4</w:t>
            </w:r>
            <w:r w:rsidR="00F317C9" w:rsidRPr="00513D40">
              <w:rPr>
                <w:rFonts w:ascii="Arial" w:hAnsi="Arial" w:cs="Arial"/>
                <w:sz w:val="20"/>
                <w:szCs w:val="20"/>
              </w:rPr>
              <w:t xml:space="preserve"> to </w:t>
            </w:r>
            <w:r w:rsidRPr="00513D40">
              <w:rPr>
                <w:rFonts w:ascii="Arial" w:hAnsi="Arial" w:cs="Arial"/>
                <w:sz w:val="20"/>
                <w:szCs w:val="20"/>
              </w:rPr>
              <w:t>11 </w:t>
            </w:r>
          </w:p>
        </w:tc>
        <w:tc>
          <w:tcPr>
            <w:tcW w:w="1161" w:type="dxa"/>
            <w:tcBorders>
              <w:top w:val="nil"/>
              <w:left w:val="nil"/>
              <w:bottom w:val="single" w:sz="4" w:space="0" w:color="auto"/>
              <w:right w:val="single" w:sz="4" w:space="0" w:color="auto"/>
            </w:tcBorders>
            <w:shd w:val="clear" w:color="auto" w:fill="auto"/>
            <w:noWrap/>
            <w:vAlign w:val="bottom"/>
          </w:tcPr>
          <w:p w:rsidR="00931B4E" w:rsidRPr="00513D40" w:rsidRDefault="00931B4E" w:rsidP="009C4B83">
            <w:pPr>
              <w:jc w:val="center"/>
              <w:rPr>
                <w:rFonts w:ascii="Arial" w:hAnsi="Arial" w:cs="Arial"/>
                <w:sz w:val="20"/>
                <w:szCs w:val="20"/>
              </w:rPr>
            </w:pPr>
            <w:r w:rsidRPr="00513D40">
              <w:rPr>
                <w:rFonts w:ascii="Arial" w:hAnsi="Arial" w:cs="Arial"/>
                <w:sz w:val="20"/>
                <w:szCs w:val="20"/>
              </w:rPr>
              <w:t>10</w:t>
            </w:r>
            <w:r w:rsidR="009C4B83">
              <w:rPr>
                <w:rFonts w:ascii="Arial" w:hAnsi="Arial" w:cs="Arial"/>
                <w:sz w:val="20"/>
                <w:szCs w:val="20"/>
              </w:rPr>
              <w:t xml:space="preserve"> </w:t>
            </w:r>
            <w:r w:rsidRPr="00513D40">
              <w:rPr>
                <w:rFonts w:ascii="Arial" w:hAnsi="Arial" w:cs="Arial"/>
                <w:sz w:val="20"/>
                <w:szCs w:val="20"/>
              </w:rPr>
              <w:t>Km</w:t>
            </w:r>
          </w:p>
        </w:tc>
      </w:tr>
      <w:tr w:rsidR="00931B4E" w:rsidRPr="00513D40" w:rsidTr="009C4B83">
        <w:trPr>
          <w:cantSplit/>
          <w:trHeight w:val="242"/>
          <w:jc w:val="center"/>
        </w:trPr>
        <w:tc>
          <w:tcPr>
            <w:tcW w:w="1469" w:type="dxa"/>
            <w:tcBorders>
              <w:top w:val="nil"/>
              <w:left w:val="single" w:sz="4" w:space="0" w:color="auto"/>
              <w:bottom w:val="single" w:sz="4" w:space="0" w:color="auto"/>
              <w:right w:val="single" w:sz="4" w:space="0" w:color="auto"/>
            </w:tcBorders>
            <w:shd w:val="clear" w:color="auto" w:fill="auto"/>
            <w:vAlign w:val="bottom"/>
          </w:tcPr>
          <w:p w:rsidR="00931B4E" w:rsidRPr="00513D40" w:rsidRDefault="006438FC" w:rsidP="002679BA">
            <w:pPr>
              <w:rPr>
                <w:rFonts w:ascii="Arial" w:hAnsi="Arial" w:cs="Arial"/>
                <w:sz w:val="20"/>
                <w:szCs w:val="20"/>
              </w:rPr>
            </w:pPr>
            <w:r w:rsidRPr="00513D40">
              <w:rPr>
                <w:rFonts w:ascii="Arial" w:hAnsi="Arial" w:cs="Arial"/>
                <w:sz w:val="20"/>
                <w:szCs w:val="20"/>
              </w:rPr>
              <w:t>10:30</w:t>
            </w:r>
          </w:p>
        </w:tc>
        <w:tc>
          <w:tcPr>
            <w:tcW w:w="1936" w:type="dxa"/>
            <w:tcBorders>
              <w:top w:val="nil"/>
              <w:left w:val="nil"/>
              <w:bottom w:val="single" w:sz="4" w:space="0" w:color="auto"/>
              <w:right w:val="single" w:sz="4" w:space="0" w:color="auto"/>
            </w:tcBorders>
            <w:shd w:val="clear" w:color="auto" w:fill="auto"/>
            <w:vAlign w:val="bottom"/>
          </w:tcPr>
          <w:p w:rsidR="00931B4E" w:rsidRPr="00513D40" w:rsidRDefault="00931B4E" w:rsidP="002679BA">
            <w:pPr>
              <w:rPr>
                <w:rFonts w:ascii="Arial" w:hAnsi="Arial" w:cs="Arial"/>
                <w:sz w:val="20"/>
                <w:szCs w:val="20"/>
              </w:rPr>
            </w:pPr>
            <w:r w:rsidRPr="00513D40">
              <w:rPr>
                <w:rFonts w:ascii="Arial" w:hAnsi="Arial" w:cs="Arial"/>
                <w:sz w:val="20"/>
                <w:szCs w:val="20"/>
              </w:rPr>
              <w:t xml:space="preserve">Rocket + </w:t>
            </w:r>
            <w:r w:rsidR="009C4B83">
              <w:rPr>
                <w:rFonts w:ascii="Arial" w:hAnsi="Arial" w:cs="Arial"/>
                <w:sz w:val="20"/>
                <w:szCs w:val="20"/>
              </w:rPr>
              <w:t xml:space="preserve">Class </w:t>
            </w:r>
            <w:r w:rsidR="00F317C9" w:rsidRPr="00513D40">
              <w:rPr>
                <w:rFonts w:ascii="Arial" w:hAnsi="Arial" w:cs="Arial"/>
                <w:sz w:val="20"/>
                <w:szCs w:val="20"/>
              </w:rPr>
              <w:t>D</w:t>
            </w:r>
          </w:p>
        </w:tc>
        <w:tc>
          <w:tcPr>
            <w:tcW w:w="1750" w:type="dxa"/>
            <w:tcBorders>
              <w:top w:val="nil"/>
              <w:left w:val="nil"/>
              <w:bottom w:val="single" w:sz="4" w:space="0" w:color="auto"/>
              <w:right w:val="single" w:sz="4" w:space="0" w:color="auto"/>
            </w:tcBorders>
            <w:shd w:val="clear" w:color="auto" w:fill="auto"/>
            <w:vAlign w:val="bottom"/>
          </w:tcPr>
          <w:p w:rsidR="00931B4E" w:rsidRPr="00513D40" w:rsidRDefault="009C4B83" w:rsidP="009C4B83">
            <w:pPr>
              <w:jc w:val="center"/>
              <w:rPr>
                <w:rFonts w:ascii="Arial" w:hAnsi="Arial" w:cs="Arial"/>
                <w:sz w:val="20"/>
                <w:szCs w:val="20"/>
              </w:rPr>
            </w:pPr>
            <w:r>
              <w:rPr>
                <w:rFonts w:ascii="Arial" w:hAnsi="Arial" w:cs="Arial"/>
                <w:sz w:val="20"/>
                <w:szCs w:val="20"/>
              </w:rPr>
              <w:t>≥</w:t>
            </w:r>
            <w:r w:rsidR="00F317C9" w:rsidRPr="00513D40">
              <w:rPr>
                <w:rFonts w:ascii="Arial" w:hAnsi="Arial" w:cs="Arial"/>
                <w:sz w:val="20"/>
                <w:szCs w:val="20"/>
              </w:rPr>
              <w:t>2</w:t>
            </w:r>
            <w:r w:rsidR="00C01678">
              <w:rPr>
                <w:rFonts w:ascii="Arial" w:hAnsi="Arial" w:cs="Arial"/>
                <w:sz w:val="20"/>
                <w:szCs w:val="20"/>
              </w:rPr>
              <w:t>8</w:t>
            </w:r>
          </w:p>
        </w:tc>
        <w:tc>
          <w:tcPr>
            <w:tcW w:w="1161" w:type="dxa"/>
            <w:tcBorders>
              <w:top w:val="nil"/>
              <w:left w:val="nil"/>
              <w:bottom w:val="single" w:sz="4" w:space="0" w:color="auto"/>
              <w:right w:val="single" w:sz="4" w:space="0" w:color="auto"/>
            </w:tcBorders>
            <w:shd w:val="clear" w:color="auto" w:fill="auto"/>
            <w:noWrap/>
            <w:vAlign w:val="bottom"/>
          </w:tcPr>
          <w:p w:rsidR="00931B4E" w:rsidRPr="00513D40" w:rsidRDefault="00931B4E" w:rsidP="009C4B83">
            <w:pPr>
              <w:jc w:val="center"/>
              <w:rPr>
                <w:rFonts w:ascii="Arial" w:hAnsi="Arial" w:cs="Arial"/>
                <w:sz w:val="20"/>
                <w:szCs w:val="20"/>
              </w:rPr>
            </w:pPr>
            <w:r w:rsidRPr="00513D40">
              <w:rPr>
                <w:rFonts w:ascii="Arial" w:hAnsi="Arial" w:cs="Arial"/>
                <w:sz w:val="20"/>
                <w:szCs w:val="20"/>
              </w:rPr>
              <w:t>5</w:t>
            </w:r>
            <w:r w:rsidR="009C4B83">
              <w:rPr>
                <w:rFonts w:ascii="Arial" w:hAnsi="Arial" w:cs="Arial"/>
                <w:sz w:val="20"/>
                <w:szCs w:val="20"/>
              </w:rPr>
              <w:t xml:space="preserve"> </w:t>
            </w:r>
            <w:r w:rsidRPr="00513D40">
              <w:rPr>
                <w:rFonts w:ascii="Arial" w:hAnsi="Arial" w:cs="Arial"/>
                <w:sz w:val="20"/>
                <w:szCs w:val="20"/>
              </w:rPr>
              <w:t>Km</w:t>
            </w:r>
          </w:p>
        </w:tc>
      </w:tr>
      <w:tr w:rsidR="00931B4E" w:rsidRPr="00513D40" w:rsidTr="009C4B83">
        <w:trPr>
          <w:cantSplit/>
          <w:trHeight w:val="242"/>
          <w:jc w:val="center"/>
        </w:trPr>
        <w:tc>
          <w:tcPr>
            <w:tcW w:w="1469" w:type="dxa"/>
            <w:tcBorders>
              <w:top w:val="nil"/>
              <w:left w:val="single" w:sz="4" w:space="0" w:color="auto"/>
              <w:bottom w:val="single" w:sz="4" w:space="0" w:color="auto"/>
              <w:right w:val="single" w:sz="4" w:space="0" w:color="auto"/>
            </w:tcBorders>
            <w:shd w:val="clear" w:color="auto" w:fill="auto"/>
            <w:vAlign w:val="bottom"/>
          </w:tcPr>
          <w:p w:rsidR="00931B4E" w:rsidRPr="00513D40" w:rsidRDefault="00931B4E" w:rsidP="002679BA">
            <w:pPr>
              <w:rPr>
                <w:rFonts w:ascii="Arial" w:hAnsi="Arial" w:cs="Arial"/>
                <w:sz w:val="20"/>
                <w:szCs w:val="20"/>
              </w:rPr>
            </w:pPr>
            <w:r w:rsidRPr="00513D40">
              <w:rPr>
                <w:rFonts w:ascii="Arial" w:hAnsi="Arial" w:cs="Arial"/>
                <w:sz w:val="20"/>
                <w:szCs w:val="20"/>
              </w:rPr>
              <w:t>11:</w:t>
            </w:r>
            <w:r w:rsidR="006438FC" w:rsidRPr="00513D40">
              <w:rPr>
                <w:rFonts w:ascii="Arial" w:hAnsi="Arial" w:cs="Arial"/>
                <w:sz w:val="20"/>
                <w:szCs w:val="20"/>
              </w:rPr>
              <w:t>15</w:t>
            </w:r>
          </w:p>
        </w:tc>
        <w:tc>
          <w:tcPr>
            <w:tcW w:w="1936" w:type="dxa"/>
            <w:tcBorders>
              <w:top w:val="nil"/>
              <w:left w:val="nil"/>
              <w:bottom w:val="single" w:sz="4" w:space="0" w:color="auto"/>
              <w:right w:val="single" w:sz="4" w:space="0" w:color="auto"/>
            </w:tcBorders>
            <w:shd w:val="clear" w:color="auto" w:fill="auto"/>
            <w:vAlign w:val="bottom"/>
          </w:tcPr>
          <w:p w:rsidR="00931B4E" w:rsidRPr="00513D40" w:rsidRDefault="00F317C9" w:rsidP="002679BA">
            <w:pPr>
              <w:rPr>
                <w:rFonts w:ascii="Arial" w:hAnsi="Arial" w:cs="Arial"/>
                <w:sz w:val="20"/>
                <w:szCs w:val="20"/>
              </w:rPr>
            </w:pPr>
            <w:r w:rsidRPr="00513D40">
              <w:rPr>
                <w:rFonts w:ascii="Arial" w:hAnsi="Arial" w:cs="Arial"/>
                <w:sz w:val="20"/>
                <w:szCs w:val="20"/>
              </w:rPr>
              <w:t xml:space="preserve">Class </w:t>
            </w:r>
            <w:r w:rsidR="00D70C49" w:rsidRPr="00513D40">
              <w:rPr>
                <w:rFonts w:ascii="Arial" w:hAnsi="Arial" w:cs="Arial"/>
                <w:sz w:val="20"/>
                <w:szCs w:val="20"/>
              </w:rPr>
              <w:t xml:space="preserve">C </w:t>
            </w:r>
          </w:p>
        </w:tc>
        <w:tc>
          <w:tcPr>
            <w:tcW w:w="1750" w:type="dxa"/>
            <w:tcBorders>
              <w:top w:val="nil"/>
              <w:left w:val="nil"/>
              <w:bottom w:val="single" w:sz="4" w:space="0" w:color="auto"/>
              <w:right w:val="single" w:sz="4" w:space="0" w:color="auto"/>
            </w:tcBorders>
            <w:shd w:val="clear" w:color="auto" w:fill="auto"/>
            <w:vAlign w:val="bottom"/>
          </w:tcPr>
          <w:p w:rsidR="00931B4E" w:rsidRPr="00513D40" w:rsidRDefault="00F317C9" w:rsidP="00F317C9">
            <w:pPr>
              <w:jc w:val="center"/>
              <w:rPr>
                <w:rFonts w:ascii="Arial" w:hAnsi="Arial" w:cs="Arial"/>
                <w:sz w:val="20"/>
                <w:szCs w:val="20"/>
              </w:rPr>
            </w:pPr>
            <w:r w:rsidRPr="00513D40">
              <w:rPr>
                <w:rFonts w:ascii="Arial" w:hAnsi="Arial" w:cs="Arial"/>
                <w:sz w:val="20"/>
                <w:szCs w:val="20"/>
              </w:rPr>
              <w:t>20 to 2</w:t>
            </w:r>
            <w:r w:rsidR="00C01678">
              <w:rPr>
                <w:rFonts w:ascii="Arial" w:hAnsi="Arial" w:cs="Arial"/>
                <w:sz w:val="20"/>
                <w:szCs w:val="20"/>
              </w:rPr>
              <w:t>7</w:t>
            </w:r>
          </w:p>
        </w:tc>
        <w:tc>
          <w:tcPr>
            <w:tcW w:w="1161" w:type="dxa"/>
            <w:tcBorders>
              <w:top w:val="nil"/>
              <w:left w:val="nil"/>
              <w:bottom w:val="single" w:sz="4" w:space="0" w:color="auto"/>
              <w:right w:val="single" w:sz="4" w:space="0" w:color="auto"/>
            </w:tcBorders>
            <w:shd w:val="clear" w:color="auto" w:fill="auto"/>
            <w:noWrap/>
            <w:vAlign w:val="bottom"/>
          </w:tcPr>
          <w:p w:rsidR="00931B4E" w:rsidRPr="00513D40" w:rsidRDefault="00F317C9" w:rsidP="009C4B83">
            <w:pPr>
              <w:jc w:val="center"/>
              <w:rPr>
                <w:rFonts w:ascii="Arial" w:hAnsi="Arial" w:cs="Arial"/>
                <w:sz w:val="20"/>
                <w:szCs w:val="20"/>
              </w:rPr>
            </w:pPr>
            <w:r w:rsidRPr="00513D40">
              <w:rPr>
                <w:rFonts w:ascii="Arial" w:hAnsi="Arial" w:cs="Arial"/>
                <w:sz w:val="20"/>
                <w:szCs w:val="20"/>
              </w:rPr>
              <w:t>7.</w:t>
            </w:r>
            <w:r w:rsidR="00931B4E" w:rsidRPr="00513D40">
              <w:rPr>
                <w:rFonts w:ascii="Arial" w:hAnsi="Arial" w:cs="Arial"/>
                <w:sz w:val="20"/>
                <w:szCs w:val="20"/>
              </w:rPr>
              <w:t>5</w:t>
            </w:r>
            <w:r w:rsidR="009C4B83">
              <w:rPr>
                <w:rFonts w:ascii="Arial" w:hAnsi="Arial" w:cs="Arial"/>
                <w:sz w:val="20"/>
                <w:szCs w:val="20"/>
              </w:rPr>
              <w:t xml:space="preserve"> </w:t>
            </w:r>
            <w:r w:rsidR="00931B4E" w:rsidRPr="00513D40">
              <w:rPr>
                <w:rFonts w:ascii="Arial" w:hAnsi="Arial" w:cs="Arial"/>
                <w:sz w:val="20"/>
                <w:szCs w:val="20"/>
              </w:rPr>
              <w:t>Km</w:t>
            </w:r>
          </w:p>
        </w:tc>
      </w:tr>
      <w:tr w:rsidR="00931B4E" w:rsidRPr="00513D40" w:rsidTr="009C4B83">
        <w:trPr>
          <w:cantSplit/>
          <w:trHeight w:val="242"/>
          <w:jc w:val="center"/>
        </w:trPr>
        <w:tc>
          <w:tcPr>
            <w:tcW w:w="1469" w:type="dxa"/>
            <w:tcBorders>
              <w:top w:val="nil"/>
              <w:left w:val="single" w:sz="4" w:space="0" w:color="auto"/>
              <w:bottom w:val="single" w:sz="4" w:space="0" w:color="auto"/>
              <w:right w:val="single" w:sz="4" w:space="0" w:color="auto"/>
            </w:tcBorders>
            <w:shd w:val="clear" w:color="auto" w:fill="auto"/>
            <w:vAlign w:val="bottom"/>
          </w:tcPr>
          <w:p w:rsidR="00931B4E" w:rsidRPr="00513D40" w:rsidRDefault="00931B4E" w:rsidP="002679BA">
            <w:pPr>
              <w:rPr>
                <w:rFonts w:ascii="Arial" w:hAnsi="Arial" w:cs="Arial"/>
                <w:sz w:val="20"/>
                <w:szCs w:val="20"/>
              </w:rPr>
            </w:pPr>
            <w:r w:rsidRPr="00513D40">
              <w:rPr>
                <w:rFonts w:ascii="Arial" w:hAnsi="Arial" w:cs="Arial"/>
                <w:sz w:val="20"/>
                <w:szCs w:val="20"/>
              </w:rPr>
              <w:t>12:</w:t>
            </w:r>
            <w:r w:rsidR="009E39F5">
              <w:rPr>
                <w:rFonts w:ascii="Arial" w:hAnsi="Arial" w:cs="Arial"/>
                <w:sz w:val="20"/>
                <w:szCs w:val="20"/>
              </w:rPr>
              <w:t>15</w:t>
            </w:r>
            <w:bookmarkStart w:id="0" w:name="_GoBack"/>
            <w:bookmarkEnd w:id="0"/>
          </w:p>
        </w:tc>
        <w:tc>
          <w:tcPr>
            <w:tcW w:w="1936" w:type="dxa"/>
            <w:tcBorders>
              <w:top w:val="nil"/>
              <w:left w:val="nil"/>
              <w:bottom w:val="single" w:sz="4" w:space="0" w:color="auto"/>
              <w:right w:val="single" w:sz="4" w:space="0" w:color="auto"/>
            </w:tcBorders>
            <w:shd w:val="clear" w:color="auto" w:fill="auto"/>
            <w:vAlign w:val="bottom"/>
          </w:tcPr>
          <w:p w:rsidR="00931B4E" w:rsidRPr="00513D40" w:rsidRDefault="00931B4E" w:rsidP="002679BA">
            <w:pPr>
              <w:rPr>
                <w:rFonts w:ascii="Arial" w:hAnsi="Arial" w:cs="Arial"/>
                <w:sz w:val="20"/>
                <w:szCs w:val="20"/>
              </w:rPr>
            </w:pPr>
            <w:r w:rsidRPr="00513D40">
              <w:rPr>
                <w:rFonts w:ascii="Arial" w:hAnsi="Arial" w:cs="Arial"/>
                <w:sz w:val="20"/>
                <w:szCs w:val="20"/>
              </w:rPr>
              <w:t>Class B</w:t>
            </w:r>
          </w:p>
        </w:tc>
        <w:tc>
          <w:tcPr>
            <w:tcW w:w="1750" w:type="dxa"/>
            <w:tcBorders>
              <w:top w:val="nil"/>
              <w:left w:val="nil"/>
              <w:bottom w:val="single" w:sz="4" w:space="0" w:color="auto"/>
              <w:right w:val="single" w:sz="4" w:space="0" w:color="auto"/>
            </w:tcBorders>
            <w:shd w:val="clear" w:color="auto" w:fill="auto"/>
            <w:vAlign w:val="bottom"/>
          </w:tcPr>
          <w:p w:rsidR="00931B4E" w:rsidRPr="00513D40" w:rsidRDefault="00931B4E" w:rsidP="00F317C9">
            <w:pPr>
              <w:jc w:val="center"/>
              <w:rPr>
                <w:rFonts w:ascii="Arial" w:hAnsi="Arial" w:cs="Arial"/>
                <w:sz w:val="20"/>
                <w:szCs w:val="20"/>
              </w:rPr>
            </w:pPr>
            <w:r w:rsidRPr="00513D40">
              <w:rPr>
                <w:rFonts w:ascii="Arial" w:hAnsi="Arial" w:cs="Arial"/>
                <w:sz w:val="20"/>
                <w:szCs w:val="20"/>
              </w:rPr>
              <w:t>12</w:t>
            </w:r>
            <w:r w:rsidR="00F317C9" w:rsidRPr="00513D40">
              <w:rPr>
                <w:rFonts w:ascii="Arial" w:hAnsi="Arial" w:cs="Arial"/>
                <w:sz w:val="20"/>
                <w:szCs w:val="20"/>
              </w:rPr>
              <w:t xml:space="preserve"> to 19</w:t>
            </w:r>
          </w:p>
        </w:tc>
        <w:tc>
          <w:tcPr>
            <w:tcW w:w="1161" w:type="dxa"/>
            <w:tcBorders>
              <w:top w:val="nil"/>
              <w:left w:val="nil"/>
              <w:bottom w:val="single" w:sz="4" w:space="0" w:color="auto"/>
              <w:right w:val="single" w:sz="4" w:space="0" w:color="auto"/>
            </w:tcBorders>
            <w:shd w:val="clear" w:color="auto" w:fill="auto"/>
            <w:noWrap/>
            <w:vAlign w:val="bottom"/>
          </w:tcPr>
          <w:p w:rsidR="00931B4E" w:rsidRPr="00513D40" w:rsidRDefault="00126852" w:rsidP="00126852">
            <w:pPr>
              <w:jc w:val="center"/>
              <w:rPr>
                <w:rFonts w:ascii="Arial" w:hAnsi="Arial" w:cs="Arial"/>
                <w:sz w:val="20"/>
                <w:szCs w:val="20"/>
              </w:rPr>
            </w:pPr>
            <w:r>
              <w:rPr>
                <w:rFonts w:ascii="Arial" w:hAnsi="Arial" w:cs="Arial"/>
                <w:sz w:val="20"/>
                <w:szCs w:val="20"/>
              </w:rPr>
              <w:t>10</w:t>
            </w:r>
            <w:r w:rsidR="009C4B83">
              <w:rPr>
                <w:rFonts w:ascii="Arial" w:hAnsi="Arial" w:cs="Arial"/>
                <w:sz w:val="20"/>
                <w:szCs w:val="20"/>
              </w:rPr>
              <w:t xml:space="preserve"> </w:t>
            </w:r>
            <w:r w:rsidR="00931B4E" w:rsidRPr="00513D40">
              <w:rPr>
                <w:rFonts w:ascii="Arial" w:hAnsi="Arial" w:cs="Arial"/>
                <w:sz w:val="20"/>
                <w:szCs w:val="20"/>
              </w:rPr>
              <w:t>Km</w:t>
            </w:r>
          </w:p>
        </w:tc>
      </w:tr>
    </w:tbl>
    <w:p w:rsidR="002679BA" w:rsidRPr="00513D40" w:rsidRDefault="002679BA">
      <w:pPr>
        <w:rPr>
          <w:rFonts w:ascii="Arial" w:hAnsi="Arial" w:cs="Arial"/>
          <w:sz w:val="20"/>
          <w:szCs w:val="20"/>
        </w:rPr>
      </w:pPr>
    </w:p>
    <w:p w:rsidR="00C5372B" w:rsidRPr="00513D40" w:rsidRDefault="00C5372B">
      <w:pPr>
        <w:rPr>
          <w:rFonts w:ascii="Arial" w:hAnsi="Arial" w:cs="Arial"/>
          <w:sz w:val="20"/>
          <w:szCs w:val="20"/>
        </w:rPr>
      </w:pPr>
      <w:r w:rsidRPr="00513D40">
        <w:rPr>
          <w:rFonts w:ascii="Arial" w:hAnsi="Arial" w:cs="Arial"/>
          <w:sz w:val="20"/>
          <w:szCs w:val="20"/>
        </w:rPr>
        <w:t>There are a limited number of boats; this may necessitate a crew's division/class being changed. Every effort will be made to avoid this.</w:t>
      </w:r>
      <w:r w:rsidR="00415D8B" w:rsidRPr="00513D40">
        <w:rPr>
          <w:rFonts w:ascii="Arial" w:hAnsi="Arial" w:cs="Arial"/>
          <w:sz w:val="20"/>
          <w:szCs w:val="20"/>
        </w:rPr>
        <w:t xml:space="preserve"> </w:t>
      </w:r>
    </w:p>
    <w:p w:rsidR="002679BA" w:rsidRPr="00513D40" w:rsidRDefault="002679BA">
      <w:pPr>
        <w:rPr>
          <w:rFonts w:ascii="Arial" w:hAnsi="Arial" w:cs="Arial"/>
          <w:sz w:val="20"/>
          <w:szCs w:val="20"/>
        </w:rPr>
      </w:pPr>
    </w:p>
    <w:p w:rsidR="002679BA" w:rsidRPr="00513D40" w:rsidRDefault="002679BA" w:rsidP="002679BA">
      <w:pPr>
        <w:pStyle w:val="Heading2"/>
        <w:jc w:val="left"/>
        <w:rPr>
          <w:rFonts w:ascii="Arial" w:hAnsi="Arial" w:cs="Arial"/>
          <w:sz w:val="20"/>
          <w:szCs w:val="20"/>
          <w:u w:val="single"/>
        </w:rPr>
      </w:pPr>
      <w:r w:rsidRPr="00513D40">
        <w:rPr>
          <w:rFonts w:ascii="Arial" w:hAnsi="Arial" w:cs="Arial"/>
          <w:sz w:val="20"/>
          <w:szCs w:val="20"/>
        </w:rPr>
        <w:t xml:space="preserve">Entry Fee – </w:t>
      </w:r>
      <w:r w:rsidRPr="00513D40">
        <w:rPr>
          <w:rFonts w:ascii="Arial" w:hAnsi="Arial" w:cs="Arial"/>
          <w:color w:val="FF0000"/>
          <w:sz w:val="20"/>
          <w:szCs w:val="20"/>
        </w:rPr>
        <w:t>No Entry on the Day</w:t>
      </w:r>
    </w:p>
    <w:p w:rsidR="002679BA" w:rsidRPr="00513D40" w:rsidRDefault="002679BA" w:rsidP="002679BA">
      <w:pPr>
        <w:rPr>
          <w:rFonts w:ascii="Arial" w:hAnsi="Arial" w:cs="Arial"/>
          <w:bCs/>
          <w:sz w:val="20"/>
          <w:szCs w:val="20"/>
        </w:rPr>
      </w:pPr>
      <w:r w:rsidRPr="00513D40">
        <w:rPr>
          <w:rFonts w:ascii="Arial" w:hAnsi="Arial" w:cs="Arial"/>
          <w:bCs/>
          <w:sz w:val="20"/>
          <w:szCs w:val="20"/>
        </w:rPr>
        <w:t>Senior: £</w:t>
      </w:r>
      <w:r w:rsidR="005071C7">
        <w:rPr>
          <w:rFonts w:ascii="Arial" w:hAnsi="Arial" w:cs="Arial"/>
          <w:bCs/>
          <w:sz w:val="20"/>
          <w:szCs w:val="20"/>
        </w:rPr>
        <w:t>8</w:t>
      </w:r>
      <w:r w:rsidRPr="00513D40">
        <w:rPr>
          <w:rFonts w:ascii="Arial" w:hAnsi="Arial" w:cs="Arial"/>
          <w:bCs/>
          <w:sz w:val="20"/>
          <w:szCs w:val="20"/>
        </w:rPr>
        <w:t xml:space="preserve"> per seat per race</w:t>
      </w:r>
      <w:r w:rsidR="00513D40" w:rsidRPr="00513D40">
        <w:rPr>
          <w:rFonts w:ascii="Arial" w:hAnsi="Arial" w:cs="Arial"/>
          <w:bCs/>
          <w:sz w:val="20"/>
          <w:szCs w:val="20"/>
        </w:rPr>
        <w:t xml:space="preserve"> / </w:t>
      </w:r>
      <w:r w:rsidRPr="00513D40">
        <w:rPr>
          <w:rFonts w:ascii="Arial" w:hAnsi="Arial" w:cs="Arial"/>
          <w:bCs/>
          <w:sz w:val="20"/>
          <w:szCs w:val="20"/>
        </w:rPr>
        <w:t>Junior: £</w:t>
      </w:r>
      <w:r w:rsidR="005071C7">
        <w:rPr>
          <w:rFonts w:ascii="Arial" w:hAnsi="Arial" w:cs="Arial"/>
          <w:bCs/>
          <w:sz w:val="20"/>
          <w:szCs w:val="20"/>
        </w:rPr>
        <w:t>6</w:t>
      </w:r>
      <w:r w:rsidRPr="00513D40">
        <w:rPr>
          <w:rFonts w:ascii="Arial" w:hAnsi="Arial" w:cs="Arial"/>
          <w:bCs/>
          <w:sz w:val="20"/>
          <w:szCs w:val="20"/>
        </w:rPr>
        <w:t xml:space="preserve"> per seat per race</w:t>
      </w:r>
      <w:r w:rsidR="00DB6AD1">
        <w:rPr>
          <w:rFonts w:ascii="Arial" w:hAnsi="Arial" w:cs="Arial"/>
          <w:bCs/>
          <w:sz w:val="20"/>
          <w:szCs w:val="20"/>
        </w:rPr>
        <w:t xml:space="preserve">. </w:t>
      </w:r>
      <w:r w:rsidRPr="00513D40">
        <w:rPr>
          <w:rFonts w:ascii="Arial" w:hAnsi="Arial" w:cs="Arial"/>
          <w:bCs/>
          <w:sz w:val="20"/>
          <w:szCs w:val="20"/>
        </w:rPr>
        <w:t>BCU Day Ticket £5</w:t>
      </w:r>
    </w:p>
    <w:p w:rsidR="002679BA" w:rsidRPr="00513D40" w:rsidRDefault="002679BA" w:rsidP="002679BA">
      <w:pPr>
        <w:rPr>
          <w:rFonts w:ascii="Arial" w:hAnsi="Arial" w:cs="Arial"/>
          <w:bCs/>
          <w:sz w:val="20"/>
          <w:szCs w:val="20"/>
        </w:rPr>
      </w:pPr>
      <w:r w:rsidRPr="00513D40">
        <w:rPr>
          <w:rFonts w:ascii="Arial" w:hAnsi="Arial" w:cs="Arial"/>
          <w:bCs/>
          <w:sz w:val="20"/>
          <w:szCs w:val="20"/>
        </w:rPr>
        <w:t xml:space="preserve">Providing your own K4 will </w:t>
      </w:r>
      <w:r w:rsidR="009C4B83">
        <w:rPr>
          <w:rFonts w:ascii="Arial" w:hAnsi="Arial" w:cs="Arial"/>
          <w:bCs/>
          <w:sz w:val="20"/>
          <w:szCs w:val="20"/>
        </w:rPr>
        <w:t>result in</w:t>
      </w:r>
      <w:r w:rsidRPr="00513D40">
        <w:rPr>
          <w:rFonts w:ascii="Arial" w:hAnsi="Arial" w:cs="Arial"/>
          <w:bCs/>
          <w:sz w:val="20"/>
          <w:szCs w:val="20"/>
        </w:rPr>
        <w:t xml:space="preserve"> 50% discount o</w:t>
      </w:r>
      <w:r w:rsidR="009C4B83">
        <w:rPr>
          <w:rFonts w:ascii="Arial" w:hAnsi="Arial" w:cs="Arial"/>
          <w:bCs/>
          <w:sz w:val="20"/>
          <w:szCs w:val="20"/>
        </w:rPr>
        <w:t>f</w:t>
      </w:r>
      <w:r w:rsidRPr="00513D40">
        <w:rPr>
          <w:rFonts w:ascii="Arial" w:hAnsi="Arial" w:cs="Arial"/>
          <w:bCs/>
          <w:sz w:val="20"/>
          <w:szCs w:val="20"/>
        </w:rPr>
        <w:t xml:space="preserve"> </w:t>
      </w:r>
      <w:r w:rsidR="009C4B83">
        <w:rPr>
          <w:rFonts w:ascii="Arial" w:hAnsi="Arial" w:cs="Arial"/>
          <w:bCs/>
          <w:sz w:val="20"/>
          <w:szCs w:val="20"/>
        </w:rPr>
        <w:t xml:space="preserve">the crew’s </w:t>
      </w:r>
      <w:r w:rsidRPr="00513D40">
        <w:rPr>
          <w:rFonts w:ascii="Arial" w:hAnsi="Arial" w:cs="Arial"/>
          <w:bCs/>
          <w:sz w:val="20"/>
          <w:szCs w:val="20"/>
        </w:rPr>
        <w:t>entry fee</w:t>
      </w:r>
    </w:p>
    <w:p w:rsidR="002679BA" w:rsidRPr="00513D40" w:rsidRDefault="002679BA" w:rsidP="002679BA">
      <w:pPr>
        <w:rPr>
          <w:rFonts w:ascii="Arial" w:hAnsi="Arial" w:cs="Arial"/>
          <w:bCs/>
          <w:sz w:val="20"/>
          <w:szCs w:val="20"/>
        </w:rPr>
      </w:pPr>
    </w:p>
    <w:p w:rsidR="002679BA" w:rsidRPr="00513D40" w:rsidRDefault="002679BA" w:rsidP="002679BA">
      <w:pPr>
        <w:rPr>
          <w:rFonts w:ascii="Arial" w:hAnsi="Arial" w:cs="Arial"/>
          <w:sz w:val="20"/>
          <w:szCs w:val="20"/>
        </w:rPr>
      </w:pPr>
      <w:r w:rsidRPr="00513D40">
        <w:rPr>
          <w:rFonts w:ascii="Arial" w:hAnsi="Arial" w:cs="Arial"/>
          <w:sz w:val="20"/>
          <w:szCs w:val="20"/>
        </w:rPr>
        <w:t xml:space="preserve">Boats will be allocated via </w:t>
      </w:r>
      <w:r w:rsidR="009C4B83">
        <w:rPr>
          <w:rFonts w:ascii="Arial" w:hAnsi="Arial" w:cs="Arial"/>
          <w:sz w:val="20"/>
          <w:szCs w:val="20"/>
        </w:rPr>
        <w:t xml:space="preserve">a </w:t>
      </w:r>
      <w:r w:rsidRPr="00513D40">
        <w:rPr>
          <w:rFonts w:ascii="Arial" w:hAnsi="Arial" w:cs="Arial"/>
          <w:sz w:val="20"/>
          <w:szCs w:val="20"/>
        </w:rPr>
        <w:t>draw</w:t>
      </w:r>
      <w:r w:rsidR="009C4B83">
        <w:rPr>
          <w:rFonts w:ascii="Arial" w:hAnsi="Arial" w:cs="Arial"/>
          <w:sz w:val="20"/>
          <w:szCs w:val="20"/>
        </w:rPr>
        <w:t>,</w:t>
      </w:r>
      <w:r w:rsidRPr="00513D40">
        <w:rPr>
          <w:rFonts w:ascii="Arial" w:hAnsi="Arial" w:cs="Arial"/>
          <w:sz w:val="20"/>
          <w:szCs w:val="20"/>
        </w:rPr>
        <w:t xml:space="preserve"> </w:t>
      </w:r>
      <w:r w:rsidR="009C4B83">
        <w:rPr>
          <w:rFonts w:ascii="Arial" w:hAnsi="Arial" w:cs="Arial"/>
          <w:sz w:val="20"/>
          <w:szCs w:val="20"/>
        </w:rPr>
        <w:t>u</w:t>
      </w:r>
      <w:r w:rsidRPr="00513D40">
        <w:rPr>
          <w:rFonts w:ascii="Arial" w:hAnsi="Arial" w:cs="Arial"/>
          <w:sz w:val="20"/>
          <w:szCs w:val="20"/>
        </w:rPr>
        <w:t>nless you specifically request a stable K4. The following boats are available:</w:t>
      </w:r>
    </w:p>
    <w:p w:rsidR="002679BA" w:rsidRPr="00513D40" w:rsidRDefault="002679BA" w:rsidP="002679BA">
      <w:pPr>
        <w:rPr>
          <w:rFonts w:ascii="Arial" w:hAnsi="Arial" w:cs="Arial"/>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80"/>
        <w:gridCol w:w="1771"/>
      </w:tblGrid>
      <w:tr w:rsidR="002679BA" w:rsidRPr="00513D40" w:rsidTr="00703100">
        <w:trPr>
          <w:jc w:val="center"/>
        </w:trPr>
        <w:tc>
          <w:tcPr>
            <w:tcW w:w="2080" w:type="dxa"/>
          </w:tcPr>
          <w:p w:rsidR="002679BA" w:rsidRPr="00513D40" w:rsidRDefault="00703100" w:rsidP="002679BA">
            <w:pPr>
              <w:rPr>
                <w:rFonts w:ascii="Arial" w:hAnsi="Arial" w:cs="Arial"/>
                <w:sz w:val="20"/>
                <w:szCs w:val="20"/>
              </w:rPr>
            </w:pPr>
            <w:proofErr w:type="spellStart"/>
            <w:r w:rsidRPr="00513D40">
              <w:rPr>
                <w:rFonts w:ascii="Arial" w:hAnsi="Arial" w:cs="Arial"/>
                <w:sz w:val="20"/>
                <w:szCs w:val="20"/>
              </w:rPr>
              <w:t>Kobra</w:t>
            </w:r>
            <w:proofErr w:type="spellEnd"/>
            <w:r w:rsidRPr="00513D40">
              <w:rPr>
                <w:rFonts w:ascii="Arial" w:hAnsi="Arial" w:cs="Arial"/>
                <w:sz w:val="20"/>
                <w:szCs w:val="20"/>
              </w:rPr>
              <w:t xml:space="preserve"> / </w:t>
            </w:r>
            <w:proofErr w:type="spellStart"/>
            <w:r w:rsidRPr="00513D40">
              <w:rPr>
                <w:rFonts w:ascii="Arial" w:hAnsi="Arial" w:cs="Arial"/>
                <w:sz w:val="20"/>
                <w:szCs w:val="20"/>
              </w:rPr>
              <w:t>Nelo</w:t>
            </w:r>
            <w:proofErr w:type="spellEnd"/>
          </w:p>
        </w:tc>
        <w:tc>
          <w:tcPr>
            <w:tcW w:w="1771" w:type="dxa"/>
          </w:tcPr>
          <w:p w:rsidR="002679BA" w:rsidRPr="00513D40" w:rsidRDefault="00703100" w:rsidP="002679BA">
            <w:pPr>
              <w:rPr>
                <w:rFonts w:ascii="Arial" w:hAnsi="Arial" w:cs="Arial"/>
                <w:sz w:val="20"/>
                <w:szCs w:val="20"/>
              </w:rPr>
            </w:pPr>
            <w:r w:rsidRPr="00513D40">
              <w:rPr>
                <w:rFonts w:ascii="Arial" w:hAnsi="Arial" w:cs="Arial"/>
                <w:sz w:val="20"/>
                <w:szCs w:val="20"/>
              </w:rPr>
              <w:t>Unstable</w:t>
            </w:r>
          </w:p>
        </w:tc>
      </w:tr>
      <w:tr w:rsidR="002679BA" w:rsidRPr="00513D40" w:rsidTr="00703100">
        <w:trPr>
          <w:jc w:val="center"/>
        </w:trPr>
        <w:tc>
          <w:tcPr>
            <w:tcW w:w="2080" w:type="dxa"/>
          </w:tcPr>
          <w:p w:rsidR="002679BA" w:rsidRPr="00513D40" w:rsidRDefault="00703100" w:rsidP="002679BA">
            <w:pPr>
              <w:rPr>
                <w:rFonts w:ascii="Arial" w:hAnsi="Arial" w:cs="Arial"/>
                <w:sz w:val="20"/>
                <w:szCs w:val="20"/>
              </w:rPr>
            </w:pPr>
            <w:r w:rsidRPr="00513D40">
              <w:rPr>
                <w:rFonts w:ascii="Arial" w:hAnsi="Arial" w:cs="Arial"/>
                <w:sz w:val="20"/>
                <w:szCs w:val="20"/>
              </w:rPr>
              <w:t>Commander</w:t>
            </w:r>
          </w:p>
        </w:tc>
        <w:tc>
          <w:tcPr>
            <w:tcW w:w="1771" w:type="dxa"/>
          </w:tcPr>
          <w:p w:rsidR="002679BA" w:rsidRPr="00513D40" w:rsidRDefault="00703100" w:rsidP="002679BA">
            <w:pPr>
              <w:rPr>
                <w:rFonts w:ascii="Arial" w:hAnsi="Arial" w:cs="Arial"/>
                <w:sz w:val="20"/>
                <w:szCs w:val="20"/>
              </w:rPr>
            </w:pPr>
            <w:r w:rsidRPr="00513D40">
              <w:rPr>
                <w:rFonts w:ascii="Arial" w:hAnsi="Arial" w:cs="Arial"/>
                <w:sz w:val="20"/>
                <w:szCs w:val="20"/>
              </w:rPr>
              <w:t>More Stable</w:t>
            </w:r>
          </w:p>
        </w:tc>
      </w:tr>
      <w:tr w:rsidR="002679BA" w:rsidRPr="00513D40" w:rsidTr="00703100">
        <w:trPr>
          <w:jc w:val="center"/>
        </w:trPr>
        <w:tc>
          <w:tcPr>
            <w:tcW w:w="2080" w:type="dxa"/>
          </w:tcPr>
          <w:p w:rsidR="002679BA" w:rsidRPr="00513D40" w:rsidRDefault="00703100" w:rsidP="002679BA">
            <w:pPr>
              <w:rPr>
                <w:rFonts w:ascii="Arial" w:hAnsi="Arial" w:cs="Arial"/>
                <w:sz w:val="20"/>
                <w:szCs w:val="20"/>
              </w:rPr>
            </w:pPr>
            <w:r w:rsidRPr="00513D40">
              <w:rPr>
                <w:rFonts w:ascii="Arial" w:hAnsi="Arial" w:cs="Arial"/>
                <w:sz w:val="20"/>
                <w:szCs w:val="20"/>
              </w:rPr>
              <w:t>Rocket / Junior K4</w:t>
            </w:r>
          </w:p>
        </w:tc>
        <w:tc>
          <w:tcPr>
            <w:tcW w:w="1771" w:type="dxa"/>
          </w:tcPr>
          <w:p w:rsidR="002679BA" w:rsidRPr="00513D40" w:rsidRDefault="00703100" w:rsidP="002679BA">
            <w:pPr>
              <w:rPr>
                <w:rFonts w:ascii="Arial" w:hAnsi="Arial" w:cs="Arial"/>
                <w:sz w:val="20"/>
                <w:szCs w:val="20"/>
              </w:rPr>
            </w:pPr>
            <w:r w:rsidRPr="00513D40">
              <w:rPr>
                <w:rFonts w:ascii="Arial" w:hAnsi="Arial" w:cs="Arial"/>
                <w:sz w:val="20"/>
                <w:szCs w:val="20"/>
              </w:rPr>
              <w:t>Very stable</w:t>
            </w:r>
          </w:p>
        </w:tc>
      </w:tr>
    </w:tbl>
    <w:p w:rsidR="002679BA" w:rsidRPr="00513D40" w:rsidRDefault="002679BA" w:rsidP="002679BA">
      <w:pPr>
        <w:rPr>
          <w:rFonts w:ascii="Arial" w:hAnsi="Arial" w:cs="Arial"/>
          <w:b/>
          <w:sz w:val="20"/>
          <w:szCs w:val="20"/>
        </w:rPr>
      </w:pPr>
    </w:p>
    <w:p w:rsidR="002679BA" w:rsidRPr="00513D40" w:rsidRDefault="00703100" w:rsidP="002679BA">
      <w:pPr>
        <w:rPr>
          <w:rFonts w:ascii="Arial" w:hAnsi="Arial" w:cs="Arial"/>
          <w:sz w:val="20"/>
          <w:szCs w:val="20"/>
        </w:rPr>
      </w:pPr>
      <w:r w:rsidRPr="00513D40">
        <w:rPr>
          <w:rFonts w:ascii="Arial" w:hAnsi="Arial" w:cs="Arial"/>
          <w:sz w:val="20"/>
          <w:szCs w:val="20"/>
        </w:rPr>
        <w:t xml:space="preserve">Please note if </w:t>
      </w:r>
      <w:r w:rsidR="009C4B83">
        <w:rPr>
          <w:rFonts w:ascii="Arial" w:hAnsi="Arial" w:cs="Arial"/>
          <w:sz w:val="20"/>
          <w:szCs w:val="20"/>
        </w:rPr>
        <w:t xml:space="preserve">class is not quorate by Friday </w:t>
      </w:r>
      <w:r w:rsidRPr="00513D40">
        <w:rPr>
          <w:rFonts w:ascii="Arial" w:hAnsi="Arial" w:cs="Arial"/>
          <w:sz w:val="20"/>
          <w:szCs w:val="20"/>
        </w:rPr>
        <w:t>before the race 12:00 it may be cancelled, so please include your email address for communication.</w:t>
      </w:r>
    </w:p>
    <w:p w:rsidR="00703100" w:rsidRPr="00513D40" w:rsidRDefault="00703100" w:rsidP="002679BA">
      <w:pPr>
        <w:rPr>
          <w:rFonts w:ascii="Arial" w:hAnsi="Arial" w:cs="Arial"/>
          <w:sz w:val="20"/>
          <w:szCs w:val="20"/>
        </w:rPr>
      </w:pPr>
    </w:p>
    <w:p w:rsidR="002679BA" w:rsidRPr="00513D40" w:rsidRDefault="00703100" w:rsidP="002679BA">
      <w:pPr>
        <w:rPr>
          <w:rFonts w:ascii="Arial" w:hAnsi="Arial" w:cs="Arial"/>
          <w:sz w:val="20"/>
          <w:szCs w:val="20"/>
        </w:rPr>
      </w:pPr>
      <w:r w:rsidRPr="009C4B83">
        <w:rPr>
          <w:rFonts w:ascii="Arial" w:hAnsi="Arial" w:cs="Arial"/>
          <w:b/>
          <w:sz w:val="20"/>
          <w:szCs w:val="20"/>
        </w:rPr>
        <w:t xml:space="preserve">Entries to </w:t>
      </w:r>
      <w:r w:rsidR="002679BA" w:rsidRPr="009C4B83">
        <w:rPr>
          <w:rFonts w:ascii="Arial" w:hAnsi="Arial" w:cs="Arial"/>
          <w:b/>
          <w:sz w:val="20"/>
          <w:szCs w:val="20"/>
        </w:rPr>
        <w:t>Reading K4 Race, Reading Canoe Club, The Warren, Reading, RG4 7TH</w:t>
      </w:r>
      <w:r w:rsidRPr="00513D40">
        <w:rPr>
          <w:rFonts w:ascii="Arial" w:hAnsi="Arial" w:cs="Arial"/>
          <w:sz w:val="20"/>
          <w:szCs w:val="20"/>
        </w:rPr>
        <w:t xml:space="preserve"> o</w:t>
      </w:r>
      <w:r w:rsidR="002679BA" w:rsidRPr="00513D40">
        <w:rPr>
          <w:rFonts w:ascii="Arial" w:hAnsi="Arial" w:cs="Arial"/>
          <w:sz w:val="20"/>
          <w:szCs w:val="20"/>
        </w:rPr>
        <w:t xml:space="preserve">r </w:t>
      </w:r>
      <w:hyperlink r:id="rId8" w:history="1">
        <w:r w:rsidR="002679BA" w:rsidRPr="00513D40">
          <w:rPr>
            <w:rStyle w:val="Hyperlink"/>
            <w:rFonts w:ascii="Arial" w:hAnsi="Arial" w:cs="Arial"/>
            <w:sz w:val="20"/>
            <w:szCs w:val="20"/>
          </w:rPr>
          <w:t>info@reading-canoe.org.uk</w:t>
        </w:r>
      </w:hyperlink>
    </w:p>
    <w:p w:rsidR="002679BA" w:rsidRPr="00513D40" w:rsidRDefault="002679BA" w:rsidP="002679BA">
      <w:pPr>
        <w:rPr>
          <w:rFonts w:ascii="Arial" w:hAnsi="Arial" w:cs="Arial"/>
          <w:sz w:val="20"/>
          <w:szCs w:val="20"/>
        </w:rPr>
      </w:pPr>
    </w:p>
    <w:p w:rsidR="002679BA" w:rsidRPr="00513D40" w:rsidRDefault="002679BA" w:rsidP="002679BA">
      <w:pPr>
        <w:rPr>
          <w:rFonts w:ascii="Arial" w:hAnsi="Arial" w:cs="Arial"/>
          <w:sz w:val="20"/>
          <w:szCs w:val="20"/>
        </w:rPr>
      </w:pPr>
      <w:r w:rsidRPr="00513D40">
        <w:rPr>
          <w:rFonts w:ascii="Arial" w:hAnsi="Arial" w:cs="Arial"/>
          <w:sz w:val="20"/>
          <w:szCs w:val="20"/>
        </w:rPr>
        <w:t>Cheques made payable to Reading Canoe Club.</w:t>
      </w:r>
    </w:p>
    <w:p w:rsidR="00C5372B" w:rsidRPr="00513D40" w:rsidRDefault="00C5372B">
      <w:pPr>
        <w:rPr>
          <w:rFonts w:ascii="Arial" w:hAnsi="Arial" w:cs="Arial"/>
          <w:sz w:val="20"/>
          <w:szCs w:val="20"/>
        </w:rPr>
      </w:pPr>
    </w:p>
    <w:p w:rsidR="00C5372B" w:rsidRPr="00513D40" w:rsidRDefault="00513D40">
      <w:pPr>
        <w:pStyle w:val="Heading2"/>
        <w:rPr>
          <w:rFonts w:ascii="Arial" w:hAnsi="Arial" w:cs="Arial"/>
          <w:sz w:val="20"/>
          <w:szCs w:val="20"/>
        </w:rPr>
      </w:pPr>
      <w:r w:rsidRPr="00513D40">
        <w:rPr>
          <w:rFonts w:ascii="Arial" w:hAnsi="Arial" w:cs="Arial"/>
          <w:sz w:val="20"/>
          <w:szCs w:val="20"/>
        </w:rPr>
        <w:t>Note to Competitors</w:t>
      </w:r>
    </w:p>
    <w:p w:rsidR="00033B36" w:rsidRPr="00513D40" w:rsidRDefault="00703100" w:rsidP="00703100">
      <w:pPr>
        <w:pStyle w:val="Default"/>
        <w:numPr>
          <w:ilvl w:val="0"/>
          <w:numId w:val="3"/>
        </w:numPr>
        <w:spacing w:after="20" w:line="276" w:lineRule="auto"/>
        <w:rPr>
          <w:sz w:val="20"/>
          <w:szCs w:val="20"/>
        </w:rPr>
      </w:pPr>
      <w:r w:rsidRPr="00513D40">
        <w:rPr>
          <w:sz w:val="20"/>
          <w:szCs w:val="20"/>
        </w:rPr>
        <w:t xml:space="preserve">Buoyancy aids are compulsory </w:t>
      </w:r>
      <w:r w:rsidR="00033B36" w:rsidRPr="00513D40">
        <w:rPr>
          <w:sz w:val="20"/>
          <w:szCs w:val="20"/>
        </w:rPr>
        <w:t xml:space="preserve">for all Lightnings, as well as division 7, 8 and 9 paddlers whether they are racing in those divisions or higher divisions. </w:t>
      </w:r>
    </w:p>
    <w:p w:rsidR="00033B36" w:rsidRPr="00861885" w:rsidRDefault="00033B36" w:rsidP="00703100">
      <w:pPr>
        <w:pStyle w:val="Default"/>
        <w:numPr>
          <w:ilvl w:val="0"/>
          <w:numId w:val="3"/>
        </w:numPr>
        <w:spacing w:after="20" w:line="276" w:lineRule="auto"/>
        <w:rPr>
          <w:rFonts w:asciiTheme="minorHAnsi" w:hAnsiTheme="minorHAnsi"/>
          <w:sz w:val="22"/>
          <w:szCs w:val="22"/>
        </w:rPr>
      </w:pPr>
      <w:r w:rsidRPr="00513D40">
        <w:rPr>
          <w:sz w:val="20"/>
          <w:szCs w:val="20"/>
        </w:rPr>
        <w:t>Team leaders should decide if paddlers under 16 years of age in higher divisions shoul</w:t>
      </w:r>
      <w:r w:rsidRPr="00861885">
        <w:rPr>
          <w:rFonts w:asciiTheme="minorHAnsi" w:hAnsiTheme="minorHAnsi"/>
          <w:sz w:val="22"/>
          <w:szCs w:val="22"/>
        </w:rPr>
        <w:t xml:space="preserve">d wear a buoyancy aid. </w:t>
      </w:r>
    </w:p>
    <w:p w:rsidR="00033B36" w:rsidRPr="00861885" w:rsidRDefault="00033B36" w:rsidP="00703100">
      <w:pPr>
        <w:pStyle w:val="Default"/>
        <w:numPr>
          <w:ilvl w:val="0"/>
          <w:numId w:val="3"/>
        </w:numPr>
        <w:spacing w:after="20" w:line="276" w:lineRule="auto"/>
        <w:rPr>
          <w:rFonts w:asciiTheme="minorHAnsi" w:hAnsiTheme="minorHAnsi"/>
          <w:sz w:val="22"/>
          <w:szCs w:val="22"/>
        </w:rPr>
      </w:pPr>
      <w:r w:rsidRPr="00861885">
        <w:rPr>
          <w:rFonts w:asciiTheme="minorHAnsi" w:hAnsiTheme="minorHAnsi"/>
          <w:sz w:val="22"/>
          <w:szCs w:val="22"/>
        </w:rPr>
        <w:t xml:space="preserve">The race organiser has the final say on who has to wear a buoyancy aid </w:t>
      </w:r>
    </w:p>
    <w:p w:rsidR="00DB6AD1" w:rsidRPr="00861885" w:rsidRDefault="00033B36" w:rsidP="003E66E0">
      <w:pPr>
        <w:pStyle w:val="Default"/>
        <w:numPr>
          <w:ilvl w:val="0"/>
          <w:numId w:val="3"/>
        </w:numPr>
        <w:spacing w:after="20" w:line="276" w:lineRule="auto"/>
        <w:rPr>
          <w:rFonts w:asciiTheme="minorHAnsi" w:hAnsiTheme="minorHAnsi"/>
          <w:sz w:val="22"/>
          <w:szCs w:val="22"/>
        </w:rPr>
      </w:pPr>
      <w:r w:rsidRPr="00861885">
        <w:rPr>
          <w:rFonts w:asciiTheme="minorHAnsi" w:hAnsiTheme="minorHAnsi"/>
          <w:sz w:val="22"/>
          <w:szCs w:val="22"/>
        </w:rPr>
        <w:t>Team Leaders are responsible for ensuring that paddlers are properly equipped having taken into account the paddler’s health, fitness, capability, the course, the prevailing conditions and other r</w:t>
      </w:r>
      <w:r w:rsidR="009C4B83" w:rsidRPr="00861885">
        <w:rPr>
          <w:rFonts w:asciiTheme="minorHAnsi" w:hAnsiTheme="minorHAnsi"/>
          <w:sz w:val="22"/>
          <w:szCs w:val="22"/>
        </w:rPr>
        <w:t>isks associate</w:t>
      </w:r>
      <w:r w:rsidR="00DB6AD1" w:rsidRPr="00861885">
        <w:rPr>
          <w:rFonts w:asciiTheme="minorHAnsi" w:hAnsiTheme="minorHAnsi"/>
          <w:sz w:val="22"/>
          <w:szCs w:val="22"/>
        </w:rPr>
        <w:t>d.</w:t>
      </w:r>
    </w:p>
    <w:p w:rsidR="00033B36" w:rsidRPr="00861885" w:rsidRDefault="00033B36" w:rsidP="003E66E0">
      <w:pPr>
        <w:pStyle w:val="Default"/>
        <w:numPr>
          <w:ilvl w:val="0"/>
          <w:numId w:val="3"/>
        </w:numPr>
        <w:spacing w:after="20" w:line="276" w:lineRule="auto"/>
        <w:rPr>
          <w:rFonts w:asciiTheme="minorHAnsi" w:hAnsiTheme="minorHAnsi"/>
          <w:sz w:val="22"/>
          <w:szCs w:val="22"/>
        </w:rPr>
      </w:pPr>
      <w:r w:rsidRPr="00861885">
        <w:rPr>
          <w:rFonts w:asciiTheme="minorHAnsi" w:hAnsiTheme="minorHAnsi"/>
          <w:sz w:val="22"/>
          <w:szCs w:val="22"/>
        </w:rPr>
        <w:t>The race will be run in accordance with the rul</w:t>
      </w:r>
      <w:r w:rsidR="00513D40" w:rsidRPr="00861885">
        <w:rPr>
          <w:rFonts w:asciiTheme="minorHAnsi" w:hAnsiTheme="minorHAnsi"/>
          <w:sz w:val="22"/>
          <w:szCs w:val="22"/>
        </w:rPr>
        <w:t>es in the Canoe Racing Handbook</w:t>
      </w:r>
    </w:p>
    <w:p w:rsidR="00033B36" w:rsidRPr="00861885" w:rsidRDefault="00033B36" w:rsidP="00703100">
      <w:pPr>
        <w:pStyle w:val="Default"/>
        <w:numPr>
          <w:ilvl w:val="0"/>
          <w:numId w:val="3"/>
        </w:numPr>
        <w:spacing w:after="20" w:line="276" w:lineRule="auto"/>
        <w:rPr>
          <w:rFonts w:asciiTheme="minorHAnsi" w:hAnsiTheme="minorHAnsi"/>
          <w:sz w:val="22"/>
          <w:szCs w:val="22"/>
        </w:rPr>
      </w:pPr>
      <w:r w:rsidRPr="00861885">
        <w:rPr>
          <w:rFonts w:asciiTheme="minorHAnsi" w:hAnsiTheme="minorHAnsi"/>
          <w:sz w:val="22"/>
          <w:szCs w:val="22"/>
        </w:rPr>
        <w:t xml:space="preserve">It is likely that paddlers will encounter other craft on the river. Rules of the river must be observed when racing – keep right. </w:t>
      </w:r>
    </w:p>
    <w:p w:rsidR="00861885" w:rsidRPr="00861885" w:rsidRDefault="00861885" w:rsidP="00703100">
      <w:pPr>
        <w:pStyle w:val="Default"/>
        <w:numPr>
          <w:ilvl w:val="0"/>
          <w:numId w:val="3"/>
        </w:numPr>
        <w:spacing w:after="20" w:line="276" w:lineRule="auto"/>
        <w:rPr>
          <w:rFonts w:asciiTheme="minorHAnsi" w:hAnsiTheme="minorHAnsi"/>
          <w:sz w:val="22"/>
          <w:szCs w:val="22"/>
        </w:rPr>
      </w:pPr>
      <w:r w:rsidRPr="00861885">
        <w:rPr>
          <w:rStyle w:val="mbtext"/>
          <w:rFonts w:asciiTheme="minorHAnsi" w:hAnsiTheme="minorHAnsi" w:cs="Helvetica"/>
          <w:color w:val="141823"/>
          <w:sz w:val="22"/>
          <w:szCs w:val="22"/>
        </w:rPr>
        <w:lastRenderedPageBreak/>
        <w:t>You agree that we may publish your Personal Information as part of the results of the Event and may pass such information to the governing body or any affiliated organisation for the purpose of insurance, licences or for publishing results either for the event alone or combined with or compared to other events. Results may include (but not be limited to) name, any club affiliation, race times, occupation and age category</w:t>
      </w:r>
    </w:p>
    <w:p w:rsidR="00513D40" w:rsidRPr="00513D40" w:rsidRDefault="00513D40">
      <w:pPr>
        <w:rPr>
          <w:rFonts w:ascii="Arial" w:hAnsi="Arial" w:cs="Arial"/>
          <w:sz w:val="20"/>
          <w:szCs w:val="20"/>
        </w:rPr>
      </w:pPr>
    </w:p>
    <w:p w:rsidR="002679BA" w:rsidRPr="00513D40" w:rsidRDefault="00703100">
      <w:pPr>
        <w:rPr>
          <w:rFonts w:ascii="Arial" w:hAnsi="Arial" w:cs="Arial"/>
          <w:sz w:val="20"/>
          <w:szCs w:val="20"/>
        </w:rPr>
      </w:pPr>
      <w:r w:rsidRPr="00513D40">
        <w:rPr>
          <w:rFonts w:ascii="Arial" w:hAnsi="Arial" w:cs="Arial"/>
          <w:sz w:val="20"/>
          <w:szCs w:val="20"/>
        </w:rPr>
        <w:t>Reading Canoe Club</w:t>
      </w:r>
      <w:r w:rsidR="00C5372B" w:rsidRPr="00513D40">
        <w:rPr>
          <w:rFonts w:ascii="Arial" w:hAnsi="Arial" w:cs="Arial"/>
          <w:sz w:val="20"/>
          <w:szCs w:val="20"/>
        </w:rPr>
        <w:t xml:space="preserve"> and its nominated officials cannot be held responsible for any loss of life, limb or equipment however caused.</w:t>
      </w:r>
      <w:r w:rsidR="002679BA" w:rsidRPr="00513D40">
        <w:rPr>
          <w:rFonts w:ascii="Arial" w:hAnsi="Arial" w:cs="Arial"/>
          <w:sz w:val="20"/>
          <w:szCs w:val="20"/>
        </w:rPr>
        <w:br w:type="page"/>
      </w:r>
    </w:p>
    <w:tbl>
      <w:tblPr>
        <w:tblW w:w="0" w:type="auto"/>
        <w:tblLayout w:type="fixed"/>
        <w:tblLook w:val="0000"/>
      </w:tblPr>
      <w:tblGrid>
        <w:gridCol w:w="5787"/>
        <w:gridCol w:w="4527"/>
      </w:tblGrid>
      <w:tr w:rsidR="00C5372B" w:rsidRPr="00513D40" w:rsidTr="00703100">
        <w:tc>
          <w:tcPr>
            <w:tcW w:w="5787" w:type="dxa"/>
          </w:tcPr>
          <w:p w:rsidR="00513D40" w:rsidRPr="00030F9D" w:rsidRDefault="00513D40" w:rsidP="00513D40">
            <w:pPr>
              <w:pStyle w:val="Heading1"/>
              <w:rPr>
                <w:rFonts w:ascii="Lucida Sans Unicode" w:hAnsi="Lucida Sans Unicode"/>
              </w:rPr>
            </w:pPr>
            <w:r w:rsidRPr="00030F9D">
              <w:rPr>
                <w:rFonts w:ascii="Lucida Sans Unicode" w:hAnsi="Lucida Sans Unicode"/>
              </w:rPr>
              <w:lastRenderedPageBreak/>
              <w:t>Reading Canoe Club</w:t>
            </w:r>
          </w:p>
          <w:p w:rsidR="00513D40" w:rsidRPr="00030F9D" w:rsidRDefault="00513D40" w:rsidP="00513D40">
            <w:pPr>
              <w:rPr>
                <w:rFonts w:ascii="Lucida Sans Unicode" w:hAnsi="Lucida Sans Unicode"/>
                <w:sz w:val="16"/>
              </w:rPr>
            </w:pPr>
            <w:r w:rsidRPr="00030F9D">
              <w:rPr>
                <w:rFonts w:ascii="Lucida Sans Unicode" w:hAnsi="Lucida Sans Unicode"/>
                <w:sz w:val="16"/>
              </w:rPr>
              <w:t>The Warren, Caversham, Berkshire, RG4 7TH</w:t>
            </w:r>
          </w:p>
          <w:p w:rsidR="00C5372B" w:rsidRPr="00513D40" w:rsidRDefault="00513D40" w:rsidP="00513D40">
            <w:pPr>
              <w:rPr>
                <w:rFonts w:ascii="Arial" w:hAnsi="Arial" w:cs="Arial"/>
                <w:sz w:val="20"/>
                <w:szCs w:val="20"/>
              </w:rPr>
            </w:pPr>
            <w:r w:rsidRPr="00030F9D">
              <w:rPr>
                <w:rFonts w:ascii="Lucida Sans Unicode" w:hAnsi="Lucida Sans Unicode"/>
                <w:sz w:val="16"/>
              </w:rPr>
              <w:t>Telephone: 0118 947 7643</w:t>
            </w:r>
          </w:p>
        </w:tc>
        <w:tc>
          <w:tcPr>
            <w:tcW w:w="4527" w:type="dxa"/>
          </w:tcPr>
          <w:p w:rsidR="00C5372B" w:rsidRPr="00513D40" w:rsidRDefault="00703100">
            <w:pPr>
              <w:jc w:val="right"/>
              <w:rPr>
                <w:rFonts w:ascii="Arial" w:hAnsi="Arial" w:cs="Arial"/>
                <w:sz w:val="20"/>
                <w:szCs w:val="20"/>
              </w:rPr>
            </w:pPr>
            <w:r w:rsidRPr="00513D40">
              <w:rPr>
                <w:rFonts w:ascii="Arial" w:hAnsi="Arial" w:cs="Arial"/>
                <w:noProof/>
                <w:sz w:val="20"/>
                <w:szCs w:val="20"/>
                <w:lang w:val="en-US"/>
              </w:rPr>
              <w:drawing>
                <wp:inline distT="0" distB="0" distL="0" distR="0">
                  <wp:extent cx="1946275" cy="997585"/>
                  <wp:effectExtent l="19050" t="0" r="0" b="0"/>
                  <wp:docPr id="3" name="Picture 3" descr="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ub"/>
                          <pic:cNvPicPr>
                            <a:picLocks noChangeAspect="1" noChangeArrowheads="1"/>
                          </pic:cNvPicPr>
                        </pic:nvPicPr>
                        <pic:blipFill>
                          <a:blip r:embed="rId7" cstate="print"/>
                          <a:srcRect l="23373" t="25343" r="15643"/>
                          <a:stretch>
                            <a:fillRect/>
                          </a:stretch>
                        </pic:blipFill>
                        <pic:spPr bwMode="auto">
                          <a:xfrm>
                            <a:off x="0" y="0"/>
                            <a:ext cx="1946275" cy="997585"/>
                          </a:xfrm>
                          <a:prstGeom prst="rect">
                            <a:avLst/>
                          </a:prstGeom>
                          <a:noFill/>
                          <a:ln w="9525">
                            <a:noFill/>
                            <a:miter lim="800000"/>
                            <a:headEnd/>
                            <a:tailEnd/>
                          </a:ln>
                        </pic:spPr>
                      </pic:pic>
                    </a:graphicData>
                  </a:graphic>
                </wp:inline>
              </w:drawing>
            </w:r>
          </w:p>
        </w:tc>
      </w:tr>
    </w:tbl>
    <w:p w:rsidR="00C5372B" w:rsidRPr="00513D40" w:rsidRDefault="00C5372B">
      <w:pPr>
        <w:pStyle w:val="Heading1"/>
        <w:jc w:val="center"/>
        <w:rPr>
          <w:rFonts w:ascii="Arial" w:hAnsi="Arial" w:cs="Arial"/>
          <w:b/>
          <w:sz w:val="32"/>
          <w:szCs w:val="20"/>
        </w:rPr>
      </w:pPr>
      <w:r w:rsidRPr="00513D40">
        <w:rPr>
          <w:rFonts w:ascii="Arial" w:hAnsi="Arial" w:cs="Arial"/>
          <w:b/>
          <w:sz w:val="32"/>
          <w:szCs w:val="20"/>
        </w:rPr>
        <w:t>Reading K4 10K Race</w:t>
      </w:r>
    </w:p>
    <w:p w:rsidR="00F24EF1" w:rsidRPr="00513D40" w:rsidRDefault="00F24EF1">
      <w:pPr>
        <w:jc w:val="center"/>
        <w:rPr>
          <w:rFonts w:ascii="Arial" w:hAnsi="Arial" w:cs="Arial"/>
          <w:b/>
          <w:sz w:val="20"/>
          <w:szCs w:val="20"/>
        </w:rPr>
      </w:pPr>
    </w:p>
    <w:tbl>
      <w:tblPr>
        <w:tblW w:w="10080" w:type="dxa"/>
        <w:tblInd w:w="93" w:type="dxa"/>
        <w:tblLayout w:type="fixed"/>
        <w:tblLook w:val="0000"/>
      </w:tblPr>
      <w:tblGrid>
        <w:gridCol w:w="750"/>
        <w:gridCol w:w="958"/>
        <w:gridCol w:w="2843"/>
        <w:gridCol w:w="851"/>
        <w:gridCol w:w="850"/>
        <w:gridCol w:w="1701"/>
        <w:gridCol w:w="1134"/>
        <w:gridCol w:w="993"/>
      </w:tblGrid>
      <w:tr w:rsidR="00C5372B" w:rsidRPr="00513D40" w:rsidTr="00513D40">
        <w:trPr>
          <w:trHeight w:val="255"/>
        </w:trPr>
        <w:tc>
          <w:tcPr>
            <w:tcW w:w="750" w:type="dxa"/>
            <w:tcBorders>
              <w:top w:val="single" w:sz="4" w:space="0" w:color="auto"/>
              <w:left w:val="single" w:sz="4" w:space="0" w:color="auto"/>
              <w:bottom w:val="single" w:sz="4" w:space="0" w:color="auto"/>
              <w:right w:val="single" w:sz="4" w:space="0" w:color="auto"/>
            </w:tcBorders>
            <w:shd w:val="clear" w:color="auto" w:fill="C0C0C0"/>
            <w:vAlign w:val="bottom"/>
          </w:tcPr>
          <w:p w:rsidR="00C5372B" w:rsidRPr="00513D40" w:rsidRDefault="00C5372B">
            <w:pPr>
              <w:jc w:val="center"/>
              <w:rPr>
                <w:rFonts w:ascii="Arial" w:hAnsi="Arial" w:cs="Arial"/>
                <w:b/>
                <w:sz w:val="20"/>
                <w:szCs w:val="20"/>
              </w:rPr>
            </w:pPr>
            <w:r w:rsidRPr="00513D40">
              <w:rPr>
                <w:rFonts w:ascii="Arial" w:hAnsi="Arial" w:cs="Arial"/>
                <w:b/>
                <w:sz w:val="20"/>
                <w:szCs w:val="20"/>
              </w:rPr>
              <w:t>Class</w:t>
            </w:r>
          </w:p>
        </w:tc>
        <w:tc>
          <w:tcPr>
            <w:tcW w:w="3801" w:type="dxa"/>
            <w:gridSpan w:val="2"/>
            <w:tcBorders>
              <w:top w:val="single" w:sz="4" w:space="0" w:color="auto"/>
              <w:left w:val="single" w:sz="4" w:space="0" w:color="auto"/>
              <w:bottom w:val="single" w:sz="4" w:space="0" w:color="auto"/>
              <w:right w:val="single" w:sz="4" w:space="0" w:color="auto"/>
            </w:tcBorders>
            <w:shd w:val="clear" w:color="auto" w:fill="C0C0C0"/>
            <w:vAlign w:val="bottom"/>
          </w:tcPr>
          <w:p w:rsidR="00C5372B" w:rsidRPr="00513D40" w:rsidRDefault="00C5372B">
            <w:pPr>
              <w:rPr>
                <w:rFonts w:ascii="Arial" w:hAnsi="Arial" w:cs="Arial"/>
                <w:b/>
                <w:sz w:val="20"/>
                <w:szCs w:val="20"/>
              </w:rPr>
            </w:pPr>
            <w:r w:rsidRPr="00513D40">
              <w:rPr>
                <w:rFonts w:ascii="Arial" w:hAnsi="Arial" w:cs="Arial"/>
                <w:b/>
                <w:sz w:val="20"/>
                <w:szCs w:val="20"/>
              </w:rPr>
              <w:t>Name</w:t>
            </w:r>
          </w:p>
        </w:tc>
        <w:tc>
          <w:tcPr>
            <w:tcW w:w="851" w:type="dxa"/>
            <w:tcBorders>
              <w:top w:val="single" w:sz="4" w:space="0" w:color="auto"/>
              <w:left w:val="single" w:sz="4" w:space="0" w:color="auto"/>
              <w:bottom w:val="single" w:sz="4" w:space="0" w:color="auto"/>
              <w:right w:val="single" w:sz="4" w:space="0" w:color="auto"/>
            </w:tcBorders>
            <w:shd w:val="clear" w:color="auto" w:fill="C0C0C0"/>
            <w:vAlign w:val="bottom"/>
          </w:tcPr>
          <w:p w:rsidR="00C5372B" w:rsidRPr="00513D40" w:rsidRDefault="00C5372B">
            <w:pPr>
              <w:jc w:val="center"/>
              <w:rPr>
                <w:rFonts w:ascii="Arial" w:hAnsi="Arial" w:cs="Arial"/>
                <w:b/>
                <w:sz w:val="20"/>
                <w:szCs w:val="20"/>
              </w:rPr>
            </w:pPr>
            <w:r w:rsidRPr="00513D40">
              <w:rPr>
                <w:rFonts w:ascii="Arial" w:hAnsi="Arial" w:cs="Arial"/>
                <w:b/>
                <w:sz w:val="20"/>
                <w:szCs w:val="20"/>
              </w:rPr>
              <w:t>M/F</w:t>
            </w:r>
          </w:p>
        </w:tc>
        <w:tc>
          <w:tcPr>
            <w:tcW w:w="850" w:type="dxa"/>
            <w:tcBorders>
              <w:top w:val="single" w:sz="4" w:space="0" w:color="auto"/>
              <w:left w:val="single" w:sz="4" w:space="0" w:color="auto"/>
              <w:bottom w:val="single" w:sz="4" w:space="0" w:color="auto"/>
              <w:right w:val="single" w:sz="4" w:space="0" w:color="auto"/>
            </w:tcBorders>
            <w:shd w:val="clear" w:color="auto" w:fill="C0C0C0"/>
            <w:vAlign w:val="bottom"/>
          </w:tcPr>
          <w:p w:rsidR="00C5372B" w:rsidRPr="00513D40" w:rsidRDefault="00C5372B">
            <w:pPr>
              <w:jc w:val="center"/>
              <w:rPr>
                <w:rFonts w:ascii="Arial" w:hAnsi="Arial" w:cs="Arial"/>
                <w:b/>
                <w:sz w:val="20"/>
                <w:szCs w:val="20"/>
              </w:rPr>
            </w:pPr>
            <w:r w:rsidRPr="00513D40">
              <w:rPr>
                <w:rFonts w:ascii="Arial" w:hAnsi="Arial" w:cs="Arial"/>
                <w:b/>
                <w:sz w:val="20"/>
                <w:szCs w:val="20"/>
              </w:rPr>
              <w:t>V/J/S</w:t>
            </w:r>
          </w:p>
        </w:tc>
        <w:tc>
          <w:tcPr>
            <w:tcW w:w="1701" w:type="dxa"/>
            <w:tcBorders>
              <w:top w:val="single" w:sz="4" w:space="0" w:color="auto"/>
              <w:left w:val="single" w:sz="4" w:space="0" w:color="auto"/>
              <w:bottom w:val="single" w:sz="4" w:space="0" w:color="auto"/>
              <w:right w:val="single" w:sz="4" w:space="0" w:color="auto"/>
            </w:tcBorders>
            <w:shd w:val="clear" w:color="auto" w:fill="C0C0C0"/>
            <w:vAlign w:val="bottom"/>
          </w:tcPr>
          <w:p w:rsidR="00C5372B" w:rsidRPr="00513D40" w:rsidRDefault="00C5372B">
            <w:pPr>
              <w:jc w:val="center"/>
              <w:rPr>
                <w:rFonts w:ascii="Arial" w:hAnsi="Arial" w:cs="Arial"/>
                <w:b/>
                <w:sz w:val="20"/>
                <w:szCs w:val="20"/>
              </w:rPr>
            </w:pPr>
            <w:r w:rsidRPr="00513D40">
              <w:rPr>
                <w:rFonts w:ascii="Arial" w:hAnsi="Arial" w:cs="Arial"/>
                <w:b/>
                <w:sz w:val="20"/>
                <w:szCs w:val="20"/>
              </w:rPr>
              <w:t>BCU</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bottom"/>
          </w:tcPr>
          <w:p w:rsidR="00C5372B" w:rsidRPr="00513D40" w:rsidRDefault="00C5372B">
            <w:pPr>
              <w:jc w:val="center"/>
              <w:rPr>
                <w:rFonts w:ascii="Arial" w:hAnsi="Arial" w:cs="Arial"/>
                <w:b/>
                <w:sz w:val="20"/>
                <w:szCs w:val="20"/>
              </w:rPr>
            </w:pPr>
            <w:r w:rsidRPr="00513D40">
              <w:rPr>
                <w:rFonts w:ascii="Arial" w:hAnsi="Arial" w:cs="Arial"/>
                <w:b/>
                <w:sz w:val="20"/>
                <w:szCs w:val="20"/>
              </w:rPr>
              <w:t>Rank</w:t>
            </w:r>
          </w:p>
        </w:tc>
        <w:tc>
          <w:tcPr>
            <w:tcW w:w="993" w:type="dxa"/>
            <w:tcBorders>
              <w:top w:val="single" w:sz="4" w:space="0" w:color="auto"/>
              <w:left w:val="single" w:sz="4" w:space="0" w:color="auto"/>
              <w:bottom w:val="single" w:sz="4" w:space="0" w:color="auto"/>
              <w:right w:val="single" w:sz="4" w:space="0" w:color="auto"/>
            </w:tcBorders>
            <w:shd w:val="clear" w:color="auto" w:fill="C0C0C0"/>
            <w:vAlign w:val="bottom"/>
          </w:tcPr>
          <w:p w:rsidR="00C5372B" w:rsidRPr="00513D40" w:rsidRDefault="00C5372B">
            <w:pPr>
              <w:jc w:val="center"/>
              <w:rPr>
                <w:rFonts w:ascii="Arial" w:hAnsi="Arial" w:cs="Arial"/>
                <w:b/>
                <w:sz w:val="20"/>
                <w:szCs w:val="20"/>
              </w:rPr>
            </w:pPr>
            <w:r w:rsidRPr="00513D40">
              <w:rPr>
                <w:rFonts w:ascii="Arial" w:hAnsi="Arial" w:cs="Arial"/>
                <w:b/>
                <w:sz w:val="20"/>
                <w:szCs w:val="20"/>
              </w:rPr>
              <w:t>£</w:t>
            </w:r>
          </w:p>
        </w:tc>
      </w:tr>
      <w:tr w:rsidR="00C5372B" w:rsidRPr="00513D40" w:rsidTr="00513D40">
        <w:trPr>
          <w:trHeight w:val="368"/>
        </w:trPr>
        <w:tc>
          <w:tcPr>
            <w:tcW w:w="750" w:type="dxa"/>
            <w:tcBorders>
              <w:top w:val="nil"/>
              <w:left w:val="single" w:sz="4" w:space="0" w:color="auto"/>
              <w:bottom w:val="nil"/>
              <w:right w:val="single" w:sz="4" w:space="0" w:color="auto"/>
            </w:tcBorders>
            <w:vAlign w:val="bottom"/>
          </w:tcPr>
          <w:p w:rsidR="00C5372B" w:rsidRPr="00513D40" w:rsidRDefault="00C5372B">
            <w:pPr>
              <w:jc w:val="center"/>
              <w:rPr>
                <w:rFonts w:ascii="Arial" w:hAnsi="Arial" w:cs="Arial"/>
                <w:sz w:val="20"/>
                <w:szCs w:val="20"/>
              </w:rPr>
            </w:pPr>
            <w:r w:rsidRPr="00513D40">
              <w:rPr>
                <w:rFonts w:ascii="Arial" w:hAnsi="Arial" w:cs="Arial"/>
                <w:sz w:val="20"/>
                <w:szCs w:val="20"/>
              </w:rPr>
              <w:t> </w:t>
            </w:r>
          </w:p>
        </w:tc>
        <w:tc>
          <w:tcPr>
            <w:tcW w:w="3801" w:type="dxa"/>
            <w:gridSpan w:val="2"/>
            <w:tcBorders>
              <w:top w:val="nil"/>
              <w:left w:val="nil"/>
              <w:bottom w:val="single" w:sz="4" w:space="0" w:color="auto"/>
              <w:right w:val="single" w:sz="4" w:space="0" w:color="auto"/>
            </w:tcBorders>
            <w:vAlign w:val="bottom"/>
          </w:tcPr>
          <w:p w:rsidR="00C5372B" w:rsidRPr="00513D40" w:rsidRDefault="00C5372B">
            <w:pPr>
              <w:rPr>
                <w:rFonts w:ascii="Arial" w:hAnsi="Arial" w:cs="Arial"/>
                <w:sz w:val="20"/>
                <w:szCs w:val="20"/>
              </w:rPr>
            </w:pPr>
          </w:p>
        </w:tc>
        <w:tc>
          <w:tcPr>
            <w:tcW w:w="851" w:type="dxa"/>
            <w:tcBorders>
              <w:top w:val="nil"/>
              <w:left w:val="nil"/>
              <w:bottom w:val="single" w:sz="4" w:space="0" w:color="auto"/>
              <w:right w:val="single" w:sz="4" w:space="0" w:color="auto"/>
            </w:tcBorders>
            <w:vAlign w:val="bottom"/>
          </w:tcPr>
          <w:p w:rsidR="00C5372B" w:rsidRPr="00513D40" w:rsidRDefault="00C5372B">
            <w:pPr>
              <w:jc w:val="center"/>
              <w:rPr>
                <w:rFonts w:ascii="Arial" w:hAnsi="Arial" w:cs="Arial"/>
                <w:sz w:val="20"/>
                <w:szCs w:val="20"/>
              </w:rPr>
            </w:pPr>
          </w:p>
        </w:tc>
        <w:tc>
          <w:tcPr>
            <w:tcW w:w="850" w:type="dxa"/>
            <w:tcBorders>
              <w:top w:val="nil"/>
              <w:left w:val="nil"/>
              <w:bottom w:val="single" w:sz="4" w:space="0" w:color="auto"/>
              <w:right w:val="single" w:sz="4" w:space="0" w:color="auto"/>
            </w:tcBorders>
            <w:vAlign w:val="bottom"/>
          </w:tcPr>
          <w:p w:rsidR="00C5372B" w:rsidRPr="00513D40" w:rsidRDefault="00C5372B">
            <w:pPr>
              <w:jc w:val="center"/>
              <w:rPr>
                <w:rFonts w:ascii="Arial" w:hAnsi="Arial" w:cs="Arial"/>
                <w:sz w:val="20"/>
                <w:szCs w:val="20"/>
              </w:rPr>
            </w:pPr>
          </w:p>
        </w:tc>
        <w:tc>
          <w:tcPr>
            <w:tcW w:w="1701" w:type="dxa"/>
            <w:tcBorders>
              <w:top w:val="nil"/>
              <w:left w:val="nil"/>
              <w:bottom w:val="single" w:sz="4" w:space="0" w:color="auto"/>
              <w:right w:val="single" w:sz="4" w:space="0" w:color="auto"/>
            </w:tcBorders>
            <w:vAlign w:val="bottom"/>
          </w:tcPr>
          <w:p w:rsidR="00C5372B" w:rsidRPr="00513D40" w:rsidRDefault="00C5372B">
            <w:pPr>
              <w:jc w:val="center"/>
              <w:rPr>
                <w:rFonts w:ascii="Arial" w:hAnsi="Arial" w:cs="Arial"/>
                <w:sz w:val="20"/>
                <w:szCs w:val="20"/>
              </w:rPr>
            </w:pPr>
          </w:p>
        </w:tc>
        <w:tc>
          <w:tcPr>
            <w:tcW w:w="1134" w:type="dxa"/>
            <w:tcBorders>
              <w:top w:val="nil"/>
              <w:left w:val="nil"/>
              <w:bottom w:val="single" w:sz="4" w:space="0" w:color="auto"/>
              <w:right w:val="single" w:sz="4" w:space="0" w:color="auto"/>
            </w:tcBorders>
            <w:vAlign w:val="bottom"/>
          </w:tcPr>
          <w:p w:rsidR="00C5372B" w:rsidRPr="00513D40" w:rsidRDefault="00C5372B">
            <w:pPr>
              <w:jc w:val="center"/>
              <w:rPr>
                <w:rFonts w:ascii="Arial" w:hAnsi="Arial" w:cs="Arial"/>
                <w:sz w:val="20"/>
                <w:szCs w:val="20"/>
              </w:rPr>
            </w:pPr>
          </w:p>
        </w:tc>
        <w:tc>
          <w:tcPr>
            <w:tcW w:w="993" w:type="dxa"/>
            <w:tcBorders>
              <w:top w:val="nil"/>
              <w:left w:val="nil"/>
              <w:bottom w:val="single" w:sz="4" w:space="0" w:color="auto"/>
              <w:right w:val="single" w:sz="4" w:space="0" w:color="auto"/>
            </w:tcBorders>
            <w:vAlign w:val="bottom"/>
          </w:tcPr>
          <w:p w:rsidR="00C5372B" w:rsidRPr="00513D40" w:rsidRDefault="00C5372B">
            <w:pPr>
              <w:jc w:val="center"/>
              <w:rPr>
                <w:rFonts w:ascii="Arial" w:hAnsi="Arial" w:cs="Arial"/>
                <w:sz w:val="20"/>
                <w:szCs w:val="20"/>
              </w:rPr>
            </w:pPr>
          </w:p>
        </w:tc>
      </w:tr>
      <w:tr w:rsidR="00C5372B" w:rsidRPr="00513D40" w:rsidTr="00513D40">
        <w:trPr>
          <w:trHeight w:val="525"/>
        </w:trPr>
        <w:tc>
          <w:tcPr>
            <w:tcW w:w="750" w:type="dxa"/>
            <w:tcBorders>
              <w:top w:val="nil"/>
              <w:left w:val="single" w:sz="4" w:space="0" w:color="auto"/>
              <w:bottom w:val="nil"/>
              <w:right w:val="single" w:sz="4" w:space="0" w:color="auto"/>
            </w:tcBorders>
            <w:vAlign w:val="bottom"/>
          </w:tcPr>
          <w:p w:rsidR="00C5372B" w:rsidRPr="00513D40" w:rsidRDefault="00C5372B">
            <w:pPr>
              <w:jc w:val="center"/>
              <w:rPr>
                <w:rFonts w:ascii="Arial" w:hAnsi="Arial" w:cs="Arial"/>
                <w:sz w:val="20"/>
                <w:szCs w:val="20"/>
              </w:rPr>
            </w:pPr>
          </w:p>
        </w:tc>
        <w:tc>
          <w:tcPr>
            <w:tcW w:w="3801" w:type="dxa"/>
            <w:gridSpan w:val="2"/>
            <w:tcBorders>
              <w:top w:val="nil"/>
              <w:left w:val="nil"/>
              <w:bottom w:val="single" w:sz="4" w:space="0" w:color="auto"/>
              <w:right w:val="single" w:sz="4" w:space="0" w:color="auto"/>
            </w:tcBorders>
            <w:vAlign w:val="bottom"/>
          </w:tcPr>
          <w:p w:rsidR="00C5372B" w:rsidRPr="00513D40" w:rsidRDefault="00C5372B">
            <w:pPr>
              <w:rPr>
                <w:rFonts w:ascii="Arial" w:hAnsi="Arial" w:cs="Arial"/>
                <w:sz w:val="20"/>
                <w:szCs w:val="20"/>
              </w:rPr>
            </w:pPr>
          </w:p>
        </w:tc>
        <w:tc>
          <w:tcPr>
            <w:tcW w:w="851" w:type="dxa"/>
            <w:tcBorders>
              <w:top w:val="nil"/>
              <w:left w:val="nil"/>
              <w:bottom w:val="single" w:sz="4" w:space="0" w:color="auto"/>
              <w:right w:val="single" w:sz="4" w:space="0" w:color="auto"/>
            </w:tcBorders>
            <w:vAlign w:val="bottom"/>
          </w:tcPr>
          <w:p w:rsidR="00C5372B" w:rsidRPr="00513D40" w:rsidRDefault="00C5372B">
            <w:pPr>
              <w:jc w:val="center"/>
              <w:rPr>
                <w:rFonts w:ascii="Arial" w:hAnsi="Arial" w:cs="Arial"/>
                <w:sz w:val="20"/>
                <w:szCs w:val="20"/>
              </w:rPr>
            </w:pPr>
          </w:p>
        </w:tc>
        <w:tc>
          <w:tcPr>
            <w:tcW w:w="850" w:type="dxa"/>
            <w:tcBorders>
              <w:top w:val="nil"/>
              <w:left w:val="nil"/>
              <w:bottom w:val="single" w:sz="4" w:space="0" w:color="auto"/>
              <w:right w:val="single" w:sz="4" w:space="0" w:color="auto"/>
            </w:tcBorders>
            <w:vAlign w:val="bottom"/>
          </w:tcPr>
          <w:p w:rsidR="00C5372B" w:rsidRPr="00513D40" w:rsidRDefault="00C5372B">
            <w:pPr>
              <w:jc w:val="center"/>
              <w:rPr>
                <w:rFonts w:ascii="Arial" w:hAnsi="Arial" w:cs="Arial"/>
                <w:sz w:val="20"/>
                <w:szCs w:val="20"/>
              </w:rPr>
            </w:pPr>
          </w:p>
        </w:tc>
        <w:tc>
          <w:tcPr>
            <w:tcW w:w="1701" w:type="dxa"/>
            <w:tcBorders>
              <w:top w:val="nil"/>
              <w:left w:val="nil"/>
              <w:bottom w:val="single" w:sz="4" w:space="0" w:color="auto"/>
              <w:right w:val="single" w:sz="4" w:space="0" w:color="auto"/>
            </w:tcBorders>
            <w:vAlign w:val="bottom"/>
          </w:tcPr>
          <w:p w:rsidR="00C5372B" w:rsidRPr="00513D40" w:rsidRDefault="00C5372B">
            <w:pPr>
              <w:jc w:val="center"/>
              <w:rPr>
                <w:rFonts w:ascii="Arial" w:hAnsi="Arial" w:cs="Arial"/>
                <w:sz w:val="20"/>
                <w:szCs w:val="20"/>
              </w:rPr>
            </w:pPr>
          </w:p>
        </w:tc>
        <w:tc>
          <w:tcPr>
            <w:tcW w:w="1134" w:type="dxa"/>
            <w:tcBorders>
              <w:top w:val="nil"/>
              <w:left w:val="nil"/>
              <w:bottom w:val="single" w:sz="4" w:space="0" w:color="auto"/>
              <w:right w:val="single" w:sz="4" w:space="0" w:color="auto"/>
            </w:tcBorders>
            <w:vAlign w:val="bottom"/>
          </w:tcPr>
          <w:p w:rsidR="00C5372B" w:rsidRPr="00513D40" w:rsidRDefault="00C5372B">
            <w:pPr>
              <w:jc w:val="center"/>
              <w:rPr>
                <w:rFonts w:ascii="Arial" w:hAnsi="Arial" w:cs="Arial"/>
                <w:sz w:val="20"/>
                <w:szCs w:val="20"/>
              </w:rPr>
            </w:pPr>
          </w:p>
        </w:tc>
        <w:tc>
          <w:tcPr>
            <w:tcW w:w="993" w:type="dxa"/>
            <w:tcBorders>
              <w:top w:val="nil"/>
              <w:left w:val="nil"/>
              <w:bottom w:val="single" w:sz="4" w:space="0" w:color="auto"/>
              <w:right w:val="single" w:sz="4" w:space="0" w:color="auto"/>
            </w:tcBorders>
            <w:vAlign w:val="bottom"/>
          </w:tcPr>
          <w:p w:rsidR="00C5372B" w:rsidRPr="00513D40" w:rsidRDefault="00C5372B">
            <w:pPr>
              <w:jc w:val="center"/>
              <w:rPr>
                <w:rFonts w:ascii="Arial" w:hAnsi="Arial" w:cs="Arial"/>
                <w:sz w:val="20"/>
                <w:szCs w:val="20"/>
              </w:rPr>
            </w:pPr>
          </w:p>
        </w:tc>
      </w:tr>
      <w:tr w:rsidR="00C5372B" w:rsidRPr="00513D40" w:rsidTr="00513D40">
        <w:trPr>
          <w:trHeight w:val="525"/>
        </w:trPr>
        <w:tc>
          <w:tcPr>
            <w:tcW w:w="750" w:type="dxa"/>
            <w:tcBorders>
              <w:top w:val="nil"/>
              <w:left w:val="single" w:sz="4" w:space="0" w:color="auto"/>
              <w:bottom w:val="nil"/>
              <w:right w:val="single" w:sz="4" w:space="0" w:color="auto"/>
            </w:tcBorders>
            <w:vAlign w:val="bottom"/>
          </w:tcPr>
          <w:p w:rsidR="00C5372B" w:rsidRPr="00513D40" w:rsidRDefault="00C5372B">
            <w:pPr>
              <w:jc w:val="center"/>
              <w:rPr>
                <w:rFonts w:ascii="Arial" w:hAnsi="Arial" w:cs="Arial"/>
                <w:sz w:val="20"/>
                <w:szCs w:val="20"/>
              </w:rPr>
            </w:pPr>
            <w:r w:rsidRPr="00513D40">
              <w:rPr>
                <w:rFonts w:ascii="Arial" w:hAnsi="Arial" w:cs="Arial"/>
                <w:sz w:val="20"/>
                <w:szCs w:val="20"/>
              </w:rPr>
              <w:t> </w:t>
            </w:r>
          </w:p>
        </w:tc>
        <w:tc>
          <w:tcPr>
            <w:tcW w:w="3801" w:type="dxa"/>
            <w:gridSpan w:val="2"/>
            <w:tcBorders>
              <w:top w:val="nil"/>
              <w:left w:val="nil"/>
              <w:bottom w:val="single" w:sz="4" w:space="0" w:color="auto"/>
              <w:right w:val="single" w:sz="4" w:space="0" w:color="auto"/>
            </w:tcBorders>
            <w:vAlign w:val="bottom"/>
          </w:tcPr>
          <w:p w:rsidR="00C5372B" w:rsidRPr="00513D40" w:rsidRDefault="00C5372B">
            <w:pPr>
              <w:rPr>
                <w:rFonts w:ascii="Arial" w:hAnsi="Arial" w:cs="Arial"/>
                <w:sz w:val="20"/>
                <w:szCs w:val="20"/>
              </w:rPr>
            </w:pPr>
          </w:p>
        </w:tc>
        <w:tc>
          <w:tcPr>
            <w:tcW w:w="851" w:type="dxa"/>
            <w:tcBorders>
              <w:top w:val="nil"/>
              <w:left w:val="nil"/>
              <w:bottom w:val="single" w:sz="4" w:space="0" w:color="auto"/>
              <w:right w:val="single" w:sz="4" w:space="0" w:color="auto"/>
            </w:tcBorders>
            <w:vAlign w:val="bottom"/>
          </w:tcPr>
          <w:p w:rsidR="00C5372B" w:rsidRPr="00513D40" w:rsidRDefault="00C5372B">
            <w:pPr>
              <w:jc w:val="center"/>
              <w:rPr>
                <w:rFonts w:ascii="Arial" w:hAnsi="Arial" w:cs="Arial"/>
                <w:sz w:val="20"/>
                <w:szCs w:val="20"/>
              </w:rPr>
            </w:pPr>
          </w:p>
        </w:tc>
        <w:tc>
          <w:tcPr>
            <w:tcW w:w="850" w:type="dxa"/>
            <w:tcBorders>
              <w:top w:val="nil"/>
              <w:left w:val="nil"/>
              <w:bottom w:val="single" w:sz="4" w:space="0" w:color="auto"/>
              <w:right w:val="single" w:sz="4" w:space="0" w:color="auto"/>
            </w:tcBorders>
            <w:vAlign w:val="bottom"/>
          </w:tcPr>
          <w:p w:rsidR="00C5372B" w:rsidRPr="00513D40" w:rsidRDefault="00C5372B">
            <w:pPr>
              <w:jc w:val="center"/>
              <w:rPr>
                <w:rFonts w:ascii="Arial" w:hAnsi="Arial" w:cs="Arial"/>
                <w:sz w:val="20"/>
                <w:szCs w:val="20"/>
              </w:rPr>
            </w:pPr>
          </w:p>
        </w:tc>
        <w:tc>
          <w:tcPr>
            <w:tcW w:w="1701" w:type="dxa"/>
            <w:tcBorders>
              <w:top w:val="nil"/>
              <w:left w:val="nil"/>
              <w:bottom w:val="single" w:sz="4" w:space="0" w:color="auto"/>
              <w:right w:val="single" w:sz="4" w:space="0" w:color="auto"/>
            </w:tcBorders>
            <w:vAlign w:val="bottom"/>
          </w:tcPr>
          <w:p w:rsidR="00C5372B" w:rsidRPr="00513D40" w:rsidRDefault="00C5372B">
            <w:pPr>
              <w:jc w:val="center"/>
              <w:rPr>
                <w:rFonts w:ascii="Arial" w:hAnsi="Arial" w:cs="Arial"/>
                <w:sz w:val="20"/>
                <w:szCs w:val="20"/>
              </w:rPr>
            </w:pPr>
          </w:p>
        </w:tc>
        <w:tc>
          <w:tcPr>
            <w:tcW w:w="1134" w:type="dxa"/>
            <w:tcBorders>
              <w:top w:val="nil"/>
              <w:left w:val="nil"/>
              <w:bottom w:val="single" w:sz="4" w:space="0" w:color="auto"/>
              <w:right w:val="single" w:sz="4" w:space="0" w:color="auto"/>
            </w:tcBorders>
            <w:vAlign w:val="bottom"/>
          </w:tcPr>
          <w:p w:rsidR="00C5372B" w:rsidRPr="00513D40" w:rsidRDefault="00C5372B">
            <w:pPr>
              <w:jc w:val="center"/>
              <w:rPr>
                <w:rFonts w:ascii="Arial" w:hAnsi="Arial" w:cs="Arial"/>
                <w:sz w:val="20"/>
                <w:szCs w:val="20"/>
              </w:rPr>
            </w:pPr>
          </w:p>
        </w:tc>
        <w:tc>
          <w:tcPr>
            <w:tcW w:w="993" w:type="dxa"/>
            <w:tcBorders>
              <w:top w:val="nil"/>
              <w:left w:val="nil"/>
              <w:bottom w:val="single" w:sz="4" w:space="0" w:color="auto"/>
              <w:right w:val="single" w:sz="4" w:space="0" w:color="auto"/>
            </w:tcBorders>
            <w:vAlign w:val="bottom"/>
          </w:tcPr>
          <w:p w:rsidR="00C5372B" w:rsidRPr="00513D40" w:rsidRDefault="00C5372B">
            <w:pPr>
              <w:jc w:val="center"/>
              <w:rPr>
                <w:rFonts w:ascii="Arial" w:hAnsi="Arial" w:cs="Arial"/>
                <w:sz w:val="20"/>
                <w:szCs w:val="20"/>
              </w:rPr>
            </w:pPr>
          </w:p>
        </w:tc>
      </w:tr>
      <w:tr w:rsidR="00C5372B" w:rsidRPr="00513D40" w:rsidTr="00513D40">
        <w:trPr>
          <w:trHeight w:val="525"/>
        </w:trPr>
        <w:tc>
          <w:tcPr>
            <w:tcW w:w="750" w:type="dxa"/>
            <w:tcBorders>
              <w:top w:val="nil"/>
              <w:left w:val="single" w:sz="4" w:space="0" w:color="auto"/>
              <w:bottom w:val="single" w:sz="4" w:space="0" w:color="auto"/>
              <w:right w:val="single" w:sz="4" w:space="0" w:color="auto"/>
            </w:tcBorders>
            <w:vAlign w:val="bottom"/>
          </w:tcPr>
          <w:p w:rsidR="00C5372B" w:rsidRPr="00513D40" w:rsidRDefault="00C5372B">
            <w:pPr>
              <w:jc w:val="center"/>
              <w:rPr>
                <w:rFonts w:ascii="Arial" w:hAnsi="Arial" w:cs="Arial"/>
                <w:sz w:val="20"/>
                <w:szCs w:val="20"/>
              </w:rPr>
            </w:pPr>
            <w:r w:rsidRPr="00513D40">
              <w:rPr>
                <w:rFonts w:ascii="Arial" w:hAnsi="Arial" w:cs="Arial"/>
                <w:sz w:val="20"/>
                <w:szCs w:val="20"/>
              </w:rPr>
              <w:t> </w:t>
            </w:r>
          </w:p>
        </w:tc>
        <w:tc>
          <w:tcPr>
            <w:tcW w:w="3801" w:type="dxa"/>
            <w:gridSpan w:val="2"/>
            <w:tcBorders>
              <w:top w:val="nil"/>
              <w:left w:val="nil"/>
              <w:bottom w:val="single" w:sz="4" w:space="0" w:color="auto"/>
              <w:right w:val="single" w:sz="4" w:space="0" w:color="auto"/>
            </w:tcBorders>
            <w:vAlign w:val="bottom"/>
          </w:tcPr>
          <w:p w:rsidR="00C5372B" w:rsidRPr="00513D40" w:rsidRDefault="00C5372B">
            <w:pPr>
              <w:rPr>
                <w:rFonts w:ascii="Arial" w:hAnsi="Arial" w:cs="Arial"/>
                <w:sz w:val="20"/>
                <w:szCs w:val="20"/>
              </w:rPr>
            </w:pPr>
          </w:p>
        </w:tc>
        <w:tc>
          <w:tcPr>
            <w:tcW w:w="851" w:type="dxa"/>
            <w:tcBorders>
              <w:top w:val="nil"/>
              <w:left w:val="nil"/>
              <w:bottom w:val="single" w:sz="4" w:space="0" w:color="auto"/>
              <w:right w:val="single" w:sz="4" w:space="0" w:color="auto"/>
            </w:tcBorders>
            <w:vAlign w:val="bottom"/>
          </w:tcPr>
          <w:p w:rsidR="00C5372B" w:rsidRPr="00513D40" w:rsidRDefault="00C5372B">
            <w:pPr>
              <w:jc w:val="center"/>
              <w:rPr>
                <w:rFonts w:ascii="Arial" w:hAnsi="Arial" w:cs="Arial"/>
                <w:sz w:val="20"/>
                <w:szCs w:val="20"/>
              </w:rPr>
            </w:pPr>
          </w:p>
        </w:tc>
        <w:tc>
          <w:tcPr>
            <w:tcW w:w="850" w:type="dxa"/>
            <w:tcBorders>
              <w:top w:val="nil"/>
              <w:left w:val="nil"/>
              <w:bottom w:val="single" w:sz="4" w:space="0" w:color="auto"/>
              <w:right w:val="single" w:sz="4" w:space="0" w:color="auto"/>
            </w:tcBorders>
            <w:vAlign w:val="bottom"/>
          </w:tcPr>
          <w:p w:rsidR="00C5372B" w:rsidRPr="00513D40" w:rsidRDefault="00C5372B">
            <w:pPr>
              <w:jc w:val="center"/>
              <w:rPr>
                <w:rFonts w:ascii="Arial" w:hAnsi="Arial" w:cs="Arial"/>
                <w:sz w:val="20"/>
                <w:szCs w:val="20"/>
              </w:rPr>
            </w:pPr>
          </w:p>
        </w:tc>
        <w:tc>
          <w:tcPr>
            <w:tcW w:w="1701" w:type="dxa"/>
            <w:tcBorders>
              <w:top w:val="nil"/>
              <w:left w:val="nil"/>
              <w:bottom w:val="single" w:sz="4" w:space="0" w:color="auto"/>
              <w:right w:val="single" w:sz="4" w:space="0" w:color="auto"/>
            </w:tcBorders>
            <w:vAlign w:val="bottom"/>
          </w:tcPr>
          <w:p w:rsidR="00C5372B" w:rsidRPr="00513D40" w:rsidRDefault="00C5372B">
            <w:pPr>
              <w:jc w:val="center"/>
              <w:rPr>
                <w:rFonts w:ascii="Arial" w:hAnsi="Arial" w:cs="Arial"/>
                <w:sz w:val="20"/>
                <w:szCs w:val="20"/>
              </w:rPr>
            </w:pPr>
          </w:p>
        </w:tc>
        <w:tc>
          <w:tcPr>
            <w:tcW w:w="1134" w:type="dxa"/>
            <w:tcBorders>
              <w:top w:val="nil"/>
              <w:left w:val="nil"/>
              <w:bottom w:val="single" w:sz="4" w:space="0" w:color="auto"/>
              <w:right w:val="single" w:sz="4" w:space="0" w:color="auto"/>
            </w:tcBorders>
            <w:vAlign w:val="bottom"/>
          </w:tcPr>
          <w:p w:rsidR="00C5372B" w:rsidRPr="00513D40" w:rsidRDefault="00C5372B">
            <w:pPr>
              <w:jc w:val="center"/>
              <w:rPr>
                <w:rFonts w:ascii="Arial" w:hAnsi="Arial" w:cs="Arial"/>
                <w:sz w:val="20"/>
                <w:szCs w:val="20"/>
              </w:rPr>
            </w:pPr>
          </w:p>
        </w:tc>
        <w:tc>
          <w:tcPr>
            <w:tcW w:w="993" w:type="dxa"/>
            <w:tcBorders>
              <w:top w:val="nil"/>
              <w:left w:val="nil"/>
              <w:bottom w:val="single" w:sz="4" w:space="0" w:color="auto"/>
              <w:right w:val="single" w:sz="4" w:space="0" w:color="auto"/>
            </w:tcBorders>
            <w:vAlign w:val="bottom"/>
          </w:tcPr>
          <w:p w:rsidR="00C5372B" w:rsidRPr="00513D40" w:rsidRDefault="00C5372B">
            <w:pPr>
              <w:jc w:val="center"/>
              <w:rPr>
                <w:rFonts w:ascii="Arial" w:hAnsi="Arial" w:cs="Arial"/>
                <w:sz w:val="20"/>
                <w:szCs w:val="20"/>
              </w:rPr>
            </w:pPr>
          </w:p>
        </w:tc>
      </w:tr>
      <w:tr w:rsidR="00C5372B" w:rsidRPr="00513D40" w:rsidTr="00513D40">
        <w:trPr>
          <w:trHeight w:val="525"/>
        </w:trPr>
        <w:tc>
          <w:tcPr>
            <w:tcW w:w="750" w:type="dxa"/>
            <w:tcBorders>
              <w:top w:val="nil"/>
              <w:left w:val="single" w:sz="4" w:space="0" w:color="auto"/>
              <w:bottom w:val="nil"/>
              <w:right w:val="single" w:sz="4" w:space="0" w:color="auto"/>
            </w:tcBorders>
            <w:vAlign w:val="bottom"/>
          </w:tcPr>
          <w:p w:rsidR="00C5372B" w:rsidRPr="00513D40" w:rsidRDefault="00C5372B">
            <w:pPr>
              <w:jc w:val="center"/>
              <w:rPr>
                <w:rFonts w:ascii="Arial" w:hAnsi="Arial" w:cs="Arial"/>
                <w:sz w:val="20"/>
                <w:szCs w:val="20"/>
              </w:rPr>
            </w:pPr>
            <w:r w:rsidRPr="00513D40">
              <w:rPr>
                <w:rFonts w:ascii="Arial" w:hAnsi="Arial" w:cs="Arial"/>
                <w:sz w:val="20"/>
                <w:szCs w:val="20"/>
              </w:rPr>
              <w:t> </w:t>
            </w:r>
          </w:p>
        </w:tc>
        <w:tc>
          <w:tcPr>
            <w:tcW w:w="3801" w:type="dxa"/>
            <w:gridSpan w:val="2"/>
            <w:tcBorders>
              <w:top w:val="nil"/>
              <w:left w:val="nil"/>
              <w:bottom w:val="single" w:sz="4" w:space="0" w:color="auto"/>
              <w:right w:val="single" w:sz="4" w:space="0" w:color="auto"/>
            </w:tcBorders>
            <w:vAlign w:val="bottom"/>
          </w:tcPr>
          <w:p w:rsidR="00C5372B" w:rsidRPr="00513D40" w:rsidRDefault="00C5372B">
            <w:pPr>
              <w:rPr>
                <w:rFonts w:ascii="Arial" w:hAnsi="Arial" w:cs="Arial"/>
                <w:sz w:val="20"/>
                <w:szCs w:val="20"/>
              </w:rPr>
            </w:pPr>
            <w:r w:rsidRPr="00513D40">
              <w:rPr>
                <w:rFonts w:ascii="Arial" w:hAnsi="Arial" w:cs="Arial"/>
                <w:sz w:val="20"/>
                <w:szCs w:val="20"/>
              </w:rPr>
              <w:t> </w:t>
            </w:r>
          </w:p>
        </w:tc>
        <w:tc>
          <w:tcPr>
            <w:tcW w:w="851" w:type="dxa"/>
            <w:tcBorders>
              <w:top w:val="nil"/>
              <w:left w:val="nil"/>
              <w:bottom w:val="single" w:sz="4" w:space="0" w:color="auto"/>
              <w:right w:val="single" w:sz="4" w:space="0" w:color="auto"/>
            </w:tcBorders>
            <w:vAlign w:val="bottom"/>
          </w:tcPr>
          <w:p w:rsidR="00C5372B" w:rsidRPr="00513D40" w:rsidRDefault="00C5372B">
            <w:pPr>
              <w:jc w:val="center"/>
              <w:rPr>
                <w:rFonts w:ascii="Arial" w:hAnsi="Arial" w:cs="Arial"/>
                <w:sz w:val="20"/>
                <w:szCs w:val="20"/>
              </w:rPr>
            </w:pPr>
            <w:r w:rsidRPr="00513D40">
              <w:rPr>
                <w:rFonts w:ascii="Arial" w:hAnsi="Arial" w:cs="Arial"/>
                <w:sz w:val="20"/>
                <w:szCs w:val="20"/>
              </w:rPr>
              <w:t> </w:t>
            </w:r>
          </w:p>
        </w:tc>
        <w:tc>
          <w:tcPr>
            <w:tcW w:w="850" w:type="dxa"/>
            <w:tcBorders>
              <w:top w:val="nil"/>
              <w:left w:val="nil"/>
              <w:bottom w:val="single" w:sz="4" w:space="0" w:color="auto"/>
              <w:right w:val="single" w:sz="4" w:space="0" w:color="auto"/>
            </w:tcBorders>
            <w:vAlign w:val="bottom"/>
          </w:tcPr>
          <w:p w:rsidR="00C5372B" w:rsidRPr="00513D40" w:rsidRDefault="00C5372B">
            <w:pPr>
              <w:jc w:val="center"/>
              <w:rPr>
                <w:rFonts w:ascii="Arial" w:hAnsi="Arial" w:cs="Arial"/>
                <w:sz w:val="20"/>
                <w:szCs w:val="20"/>
              </w:rPr>
            </w:pPr>
            <w:r w:rsidRPr="00513D40">
              <w:rPr>
                <w:rFonts w:ascii="Arial" w:hAnsi="Arial" w:cs="Arial"/>
                <w:sz w:val="20"/>
                <w:szCs w:val="20"/>
              </w:rPr>
              <w:t> </w:t>
            </w:r>
          </w:p>
        </w:tc>
        <w:tc>
          <w:tcPr>
            <w:tcW w:w="1701" w:type="dxa"/>
            <w:tcBorders>
              <w:top w:val="nil"/>
              <w:left w:val="nil"/>
              <w:bottom w:val="single" w:sz="4" w:space="0" w:color="auto"/>
              <w:right w:val="single" w:sz="4" w:space="0" w:color="auto"/>
            </w:tcBorders>
            <w:vAlign w:val="bottom"/>
          </w:tcPr>
          <w:p w:rsidR="00C5372B" w:rsidRPr="00513D40" w:rsidRDefault="00C5372B">
            <w:pPr>
              <w:jc w:val="center"/>
              <w:rPr>
                <w:rFonts w:ascii="Arial" w:hAnsi="Arial" w:cs="Arial"/>
                <w:sz w:val="20"/>
                <w:szCs w:val="20"/>
              </w:rPr>
            </w:pPr>
            <w:r w:rsidRPr="00513D40">
              <w:rPr>
                <w:rFonts w:ascii="Arial" w:hAnsi="Arial" w:cs="Arial"/>
                <w:sz w:val="20"/>
                <w:szCs w:val="20"/>
              </w:rPr>
              <w:t> </w:t>
            </w:r>
          </w:p>
        </w:tc>
        <w:tc>
          <w:tcPr>
            <w:tcW w:w="1134" w:type="dxa"/>
            <w:tcBorders>
              <w:top w:val="nil"/>
              <w:left w:val="nil"/>
              <w:bottom w:val="single" w:sz="4" w:space="0" w:color="auto"/>
              <w:right w:val="single" w:sz="4" w:space="0" w:color="auto"/>
            </w:tcBorders>
            <w:vAlign w:val="bottom"/>
          </w:tcPr>
          <w:p w:rsidR="00C5372B" w:rsidRPr="00513D40" w:rsidRDefault="00C5372B">
            <w:pPr>
              <w:jc w:val="center"/>
              <w:rPr>
                <w:rFonts w:ascii="Arial" w:hAnsi="Arial" w:cs="Arial"/>
                <w:sz w:val="20"/>
                <w:szCs w:val="20"/>
              </w:rPr>
            </w:pPr>
            <w:r w:rsidRPr="00513D40">
              <w:rPr>
                <w:rFonts w:ascii="Arial" w:hAnsi="Arial" w:cs="Arial"/>
                <w:sz w:val="20"/>
                <w:szCs w:val="20"/>
              </w:rPr>
              <w:t> </w:t>
            </w:r>
          </w:p>
        </w:tc>
        <w:tc>
          <w:tcPr>
            <w:tcW w:w="993" w:type="dxa"/>
            <w:tcBorders>
              <w:top w:val="nil"/>
              <w:left w:val="nil"/>
              <w:bottom w:val="single" w:sz="4" w:space="0" w:color="auto"/>
              <w:right w:val="single" w:sz="4" w:space="0" w:color="auto"/>
            </w:tcBorders>
            <w:vAlign w:val="bottom"/>
          </w:tcPr>
          <w:p w:rsidR="00C5372B" w:rsidRPr="00513D40" w:rsidRDefault="00C5372B">
            <w:pPr>
              <w:jc w:val="center"/>
              <w:rPr>
                <w:rFonts w:ascii="Arial" w:hAnsi="Arial" w:cs="Arial"/>
                <w:sz w:val="20"/>
                <w:szCs w:val="20"/>
              </w:rPr>
            </w:pPr>
            <w:r w:rsidRPr="00513D40">
              <w:rPr>
                <w:rFonts w:ascii="Arial" w:hAnsi="Arial" w:cs="Arial"/>
                <w:sz w:val="20"/>
                <w:szCs w:val="20"/>
              </w:rPr>
              <w:t> </w:t>
            </w:r>
          </w:p>
        </w:tc>
      </w:tr>
      <w:tr w:rsidR="00C5372B" w:rsidRPr="00513D40" w:rsidTr="00513D40">
        <w:trPr>
          <w:trHeight w:val="525"/>
        </w:trPr>
        <w:tc>
          <w:tcPr>
            <w:tcW w:w="750" w:type="dxa"/>
            <w:tcBorders>
              <w:top w:val="nil"/>
              <w:left w:val="single" w:sz="4" w:space="0" w:color="auto"/>
              <w:bottom w:val="nil"/>
              <w:right w:val="single" w:sz="4" w:space="0" w:color="auto"/>
            </w:tcBorders>
            <w:vAlign w:val="bottom"/>
          </w:tcPr>
          <w:p w:rsidR="00C5372B" w:rsidRPr="00513D40" w:rsidRDefault="00C5372B">
            <w:pPr>
              <w:jc w:val="center"/>
              <w:rPr>
                <w:rFonts w:ascii="Arial" w:hAnsi="Arial" w:cs="Arial"/>
                <w:sz w:val="20"/>
                <w:szCs w:val="20"/>
              </w:rPr>
            </w:pPr>
            <w:r w:rsidRPr="00513D40">
              <w:rPr>
                <w:rFonts w:ascii="Arial" w:hAnsi="Arial" w:cs="Arial"/>
                <w:sz w:val="20"/>
                <w:szCs w:val="20"/>
              </w:rPr>
              <w:t> </w:t>
            </w:r>
          </w:p>
        </w:tc>
        <w:tc>
          <w:tcPr>
            <w:tcW w:w="3801" w:type="dxa"/>
            <w:gridSpan w:val="2"/>
            <w:tcBorders>
              <w:top w:val="nil"/>
              <w:left w:val="nil"/>
              <w:bottom w:val="single" w:sz="4" w:space="0" w:color="auto"/>
              <w:right w:val="single" w:sz="4" w:space="0" w:color="auto"/>
            </w:tcBorders>
            <w:vAlign w:val="bottom"/>
          </w:tcPr>
          <w:p w:rsidR="00C5372B" w:rsidRPr="00513D40" w:rsidRDefault="00C5372B">
            <w:pPr>
              <w:rPr>
                <w:rFonts w:ascii="Arial" w:hAnsi="Arial" w:cs="Arial"/>
                <w:sz w:val="20"/>
                <w:szCs w:val="20"/>
              </w:rPr>
            </w:pPr>
            <w:r w:rsidRPr="00513D40">
              <w:rPr>
                <w:rFonts w:ascii="Arial" w:hAnsi="Arial" w:cs="Arial"/>
                <w:sz w:val="20"/>
                <w:szCs w:val="20"/>
              </w:rPr>
              <w:t> </w:t>
            </w:r>
          </w:p>
        </w:tc>
        <w:tc>
          <w:tcPr>
            <w:tcW w:w="851" w:type="dxa"/>
            <w:tcBorders>
              <w:top w:val="nil"/>
              <w:left w:val="nil"/>
              <w:bottom w:val="single" w:sz="4" w:space="0" w:color="auto"/>
              <w:right w:val="single" w:sz="4" w:space="0" w:color="auto"/>
            </w:tcBorders>
            <w:vAlign w:val="bottom"/>
          </w:tcPr>
          <w:p w:rsidR="00C5372B" w:rsidRPr="00513D40" w:rsidRDefault="00C5372B">
            <w:pPr>
              <w:jc w:val="center"/>
              <w:rPr>
                <w:rFonts w:ascii="Arial" w:hAnsi="Arial" w:cs="Arial"/>
                <w:sz w:val="20"/>
                <w:szCs w:val="20"/>
              </w:rPr>
            </w:pPr>
            <w:r w:rsidRPr="00513D40">
              <w:rPr>
                <w:rFonts w:ascii="Arial" w:hAnsi="Arial" w:cs="Arial"/>
                <w:sz w:val="20"/>
                <w:szCs w:val="20"/>
              </w:rPr>
              <w:t> </w:t>
            </w:r>
          </w:p>
        </w:tc>
        <w:tc>
          <w:tcPr>
            <w:tcW w:w="850" w:type="dxa"/>
            <w:tcBorders>
              <w:top w:val="nil"/>
              <w:left w:val="nil"/>
              <w:bottom w:val="single" w:sz="4" w:space="0" w:color="auto"/>
              <w:right w:val="single" w:sz="4" w:space="0" w:color="auto"/>
            </w:tcBorders>
            <w:vAlign w:val="bottom"/>
          </w:tcPr>
          <w:p w:rsidR="00C5372B" w:rsidRPr="00513D40" w:rsidRDefault="00C5372B">
            <w:pPr>
              <w:jc w:val="center"/>
              <w:rPr>
                <w:rFonts w:ascii="Arial" w:hAnsi="Arial" w:cs="Arial"/>
                <w:sz w:val="20"/>
                <w:szCs w:val="20"/>
              </w:rPr>
            </w:pPr>
            <w:r w:rsidRPr="00513D40">
              <w:rPr>
                <w:rFonts w:ascii="Arial" w:hAnsi="Arial" w:cs="Arial"/>
                <w:sz w:val="20"/>
                <w:szCs w:val="20"/>
              </w:rPr>
              <w:t> </w:t>
            </w:r>
          </w:p>
        </w:tc>
        <w:tc>
          <w:tcPr>
            <w:tcW w:w="1701" w:type="dxa"/>
            <w:tcBorders>
              <w:top w:val="nil"/>
              <w:left w:val="nil"/>
              <w:bottom w:val="single" w:sz="4" w:space="0" w:color="auto"/>
              <w:right w:val="single" w:sz="4" w:space="0" w:color="auto"/>
            </w:tcBorders>
            <w:vAlign w:val="bottom"/>
          </w:tcPr>
          <w:p w:rsidR="00C5372B" w:rsidRPr="00513D40" w:rsidRDefault="00C5372B">
            <w:pPr>
              <w:jc w:val="center"/>
              <w:rPr>
                <w:rFonts w:ascii="Arial" w:hAnsi="Arial" w:cs="Arial"/>
                <w:sz w:val="20"/>
                <w:szCs w:val="20"/>
              </w:rPr>
            </w:pPr>
            <w:r w:rsidRPr="00513D40">
              <w:rPr>
                <w:rFonts w:ascii="Arial" w:hAnsi="Arial" w:cs="Arial"/>
                <w:sz w:val="20"/>
                <w:szCs w:val="20"/>
              </w:rPr>
              <w:t> </w:t>
            </w:r>
          </w:p>
        </w:tc>
        <w:tc>
          <w:tcPr>
            <w:tcW w:w="1134" w:type="dxa"/>
            <w:tcBorders>
              <w:top w:val="nil"/>
              <w:left w:val="nil"/>
              <w:bottom w:val="single" w:sz="4" w:space="0" w:color="auto"/>
              <w:right w:val="single" w:sz="4" w:space="0" w:color="auto"/>
            </w:tcBorders>
            <w:vAlign w:val="bottom"/>
          </w:tcPr>
          <w:p w:rsidR="00C5372B" w:rsidRPr="00513D40" w:rsidRDefault="00C5372B">
            <w:pPr>
              <w:jc w:val="center"/>
              <w:rPr>
                <w:rFonts w:ascii="Arial" w:hAnsi="Arial" w:cs="Arial"/>
                <w:sz w:val="20"/>
                <w:szCs w:val="20"/>
              </w:rPr>
            </w:pPr>
            <w:r w:rsidRPr="00513D40">
              <w:rPr>
                <w:rFonts w:ascii="Arial" w:hAnsi="Arial" w:cs="Arial"/>
                <w:sz w:val="20"/>
                <w:szCs w:val="20"/>
              </w:rPr>
              <w:t> </w:t>
            </w:r>
          </w:p>
        </w:tc>
        <w:tc>
          <w:tcPr>
            <w:tcW w:w="993" w:type="dxa"/>
            <w:tcBorders>
              <w:top w:val="nil"/>
              <w:left w:val="nil"/>
              <w:bottom w:val="single" w:sz="4" w:space="0" w:color="auto"/>
              <w:right w:val="single" w:sz="4" w:space="0" w:color="auto"/>
            </w:tcBorders>
            <w:vAlign w:val="bottom"/>
          </w:tcPr>
          <w:p w:rsidR="00C5372B" w:rsidRPr="00513D40" w:rsidRDefault="00C5372B">
            <w:pPr>
              <w:jc w:val="center"/>
              <w:rPr>
                <w:rFonts w:ascii="Arial" w:hAnsi="Arial" w:cs="Arial"/>
                <w:sz w:val="20"/>
                <w:szCs w:val="20"/>
              </w:rPr>
            </w:pPr>
            <w:r w:rsidRPr="00513D40">
              <w:rPr>
                <w:rFonts w:ascii="Arial" w:hAnsi="Arial" w:cs="Arial"/>
                <w:sz w:val="20"/>
                <w:szCs w:val="20"/>
              </w:rPr>
              <w:t> </w:t>
            </w:r>
          </w:p>
        </w:tc>
      </w:tr>
      <w:tr w:rsidR="00C5372B" w:rsidRPr="00513D40" w:rsidTr="00513D40">
        <w:trPr>
          <w:trHeight w:val="525"/>
        </w:trPr>
        <w:tc>
          <w:tcPr>
            <w:tcW w:w="750" w:type="dxa"/>
            <w:tcBorders>
              <w:top w:val="nil"/>
              <w:left w:val="single" w:sz="4" w:space="0" w:color="auto"/>
              <w:bottom w:val="nil"/>
              <w:right w:val="single" w:sz="4" w:space="0" w:color="auto"/>
            </w:tcBorders>
            <w:vAlign w:val="bottom"/>
          </w:tcPr>
          <w:p w:rsidR="00C5372B" w:rsidRPr="00513D40" w:rsidRDefault="00C5372B">
            <w:pPr>
              <w:jc w:val="center"/>
              <w:rPr>
                <w:rFonts w:ascii="Arial" w:hAnsi="Arial" w:cs="Arial"/>
                <w:sz w:val="20"/>
                <w:szCs w:val="20"/>
              </w:rPr>
            </w:pPr>
            <w:r w:rsidRPr="00513D40">
              <w:rPr>
                <w:rFonts w:ascii="Arial" w:hAnsi="Arial" w:cs="Arial"/>
                <w:sz w:val="20"/>
                <w:szCs w:val="20"/>
              </w:rPr>
              <w:t> </w:t>
            </w:r>
          </w:p>
        </w:tc>
        <w:tc>
          <w:tcPr>
            <w:tcW w:w="3801" w:type="dxa"/>
            <w:gridSpan w:val="2"/>
            <w:tcBorders>
              <w:top w:val="nil"/>
              <w:left w:val="nil"/>
              <w:bottom w:val="single" w:sz="4" w:space="0" w:color="auto"/>
              <w:right w:val="single" w:sz="4" w:space="0" w:color="auto"/>
            </w:tcBorders>
            <w:vAlign w:val="bottom"/>
          </w:tcPr>
          <w:p w:rsidR="00C5372B" w:rsidRPr="00513D40" w:rsidRDefault="00C5372B">
            <w:pPr>
              <w:rPr>
                <w:rFonts w:ascii="Arial" w:hAnsi="Arial" w:cs="Arial"/>
                <w:sz w:val="20"/>
                <w:szCs w:val="20"/>
              </w:rPr>
            </w:pPr>
            <w:r w:rsidRPr="00513D40">
              <w:rPr>
                <w:rFonts w:ascii="Arial" w:hAnsi="Arial" w:cs="Arial"/>
                <w:sz w:val="20"/>
                <w:szCs w:val="20"/>
              </w:rPr>
              <w:t> </w:t>
            </w:r>
          </w:p>
        </w:tc>
        <w:tc>
          <w:tcPr>
            <w:tcW w:w="851" w:type="dxa"/>
            <w:tcBorders>
              <w:top w:val="nil"/>
              <w:left w:val="nil"/>
              <w:bottom w:val="single" w:sz="4" w:space="0" w:color="auto"/>
              <w:right w:val="single" w:sz="4" w:space="0" w:color="auto"/>
            </w:tcBorders>
            <w:vAlign w:val="bottom"/>
          </w:tcPr>
          <w:p w:rsidR="00C5372B" w:rsidRPr="00513D40" w:rsidRDefault="00C5372B">
            <w:pPr>
              <w:jc w:val="center"/>
              <w:rPr>
                <w:rFonts w:ascii="Arial" w:hAnsi="Arial" w:cs="Arial"/>
                <w:sz w:val="20"/>
                <w:szCs w:val="20"/>
              </w:rPr>
            </w:pPr>
            <w:r w:rsidRPr="00513D40">
              <w:rPr>
                <w:rFonts w:ascii="Arial" w:hAnsi="Arial" w:cs="Arial"/>
                <w:sz w:val="20"/>
                <w:szCs w:val="20"/>
              </w:rPr>
              <w:t> </w:t>
            </w:r>
          </w:p>
        </w:tc>
        <w:tc>
          <w:tcPr>
            <w:tcW w:w="850" w:type="dxa"/>
            <w:tcBorders>
              <w:top w:val="nil"/>
              <w:left w:val="nil"/>
              <w:bottom w:val="single" w:sz="4" w:space="0" w:color="auto"/>
              <w:right w:val="single" w:sz="4" w:space="0" w:color="auto"/>
            </w:tcBorders>
            <w:vAlign w:val="bottom"/>
          </w:tcPr>
          <w:p w:rsidR="00C5372B" w:rsidRPr="00513D40" w:rsidRDefault="00C5372B">
            <w:pPr>
              <w:jc w:val="center"/>
              <w:rPr>
                <w:rFonts w:ascii="Arial" w:hAnsi="Arial" w:cs="Arial"/>
                <w:sz w:val="20"/>
                <w:szCs w:val="20"/>
              </w:rPr>
            </w:pPr>
            <w:r w:rsidRPr="00513D40">
              <w:rPr>
                <w:rFonts w:ascii="Arial" w:hAnsi="Arial" w:cs="Arial"/>
                <w:sz w:val="20"/>
                <w:szCs w:val="20"/>
              </w:rPr>
              <w:t> </w:t>
            </w:r>
          </w:p>
        </w:tc>
        <w:tc>
          <w:tcPr>
            <w:tcW w:w="1701" w:type="dxa"/>
            <w:tcBorders>
              <w:top w:val="nil"/>
              <w:left w:val="nil"/>
              <w:bottom w:val="single" w:sz="4" w:space="0" w:color="auto"/>
              <w:right w:val="single" w:sz="4" w:space="0" w:color="auto"/>
            </w:tcBorders>
            <w:vAlign w:val="bottom"/>
          </w:tcPr>
          <w:p w:rsidR="00C5372B" w:rsidRPr="00513D40" w:rsidRDefault="00C5372B">
            <w:pPr>
              <w:jc w:val="center"/>
              <w:rPr>
                <w:rFonts w:ascii="Arial" w:hAnsi="Arial" w:cs="Arial"/>
                <w:sz w:val="20"/>
                <w:szCs w:val="20"/>
              </w:rPr>
            </w:pPr>
            <w:r w:rsidRPr="00513D40">
              <w:rPr>
                <w:rFonts w:ascii="Arial" w:hAnsi="Arial" w:cs="Arial"/>
                <w:sz w:val="20"/>
                <w:szCs w:val="20"/>
              </w:rPr>
              <w:t> </w:t>
            </w:r>
          </w:p>
        </w:tc>
        <w:tc>
          <w:tcPr>
            <w:tcW w:w="1134" w:type="dxa"/>
            <w:tcBorders>
              <w:top w:val="nil"/>
              <w:left w:val="nil"/>
              <w:bottom w:val="single" w:sz="4" w:space="0" w:color="auto"/>
              <w:right w:val="single" w:sz="4" w:space="0" w:color="auto"/>
            </w:tcBorders>
            <w:vAlign w:val="bottom"/>
          </w:tcPr>
          <w:p w:rsidR="00C5372B" w:rsidRPr="00513D40" w:rsidRDefault="00C5372B">
            <w:pPr>
              <w:jc w:val="center"/>
              <w:rPr>
                <w:rFonts w:ascii="Arial" w:hAnsi="Arial" w:cs="Arial"/>
                <w:sz w:val="20"/>
                <w:szCs w:val="20"/>
              </w:rPr>
            </w:pPr>
            <w:r w:rsidRPr="00513D40">
              <w:rPr>
                <w:rFonts w:ascii="Arial" w:hAnsi="Arial" w:cs="Arial"/>
                <w:sz w:val="20"/>
                <w:szCs w:val="20"/>
              </w:rPr>
              <w:t> </w:t>
            </w:r>
          </w:p>
        </w:tc>
        <w:tc>
          <w:tcPr>
            <w:tcW w:w="993" w:type="dxa"/>
            <w:tcBorders>
              <w:top w:val="nil"/>
              <w:left w:val="nil"/>
              <w:bottom w:val="single" w:sz="4" w:space="0" w:color="auto"/>
              <w:right w:val="single" w:sz="4" w:space="0" w:color="auto"/>
            </w:tcBorders>
            <w:vAlign w:val="bottom"/>
          </w:tcPr>
          <w:p w:rsidR="00C5372B" w:rsidRPr="00513D40" w:rsidRDefault="00C5372B">
            <w:pPr>
              <w:jc w:val="center"/>
              <w:rPr>
                <w:rFonts w:ascii="Arial" w:hAnsi="Arial" w:cs="Arial"/>
                <w:sz w:val="20"/>
                <w:szCs w:val="20"/>
              </w:rPr>
            </w:pPr>
            <w:r w:rsidRPr="00513D40">
              <w:rPr>
                <w:rFonts w:ascii="Arial" w:hAnsi="Arial" w:cs="Arial"/>
                <w:sz w:val="20"/>
                <w:szCs w:val="20"/>
              </w:rPr>
              <w:t> </w:t>
            </w:r>
          </w:p>
        </w:tc>
      </w:tr>
      <w:tr w:rsidR="00C5372B" w:rsidRPr="00513D40" w:rsidTr="00AD5C71">
        <w:trPr>
          <w:trHeight w:val="525"/>
        </w:trPr>
        <w:tc>
          <w:tcPr>
            <w:tcW w:w="750" w:type="dxa"/>
            <w:tcBorders>
              <w:top w:val="nil"/>
              <w:left w:val="single" w:sz="4" w:space="0" w:color="auto"/>
              <w:bottom w:val="single" w:sz="4" w:space="0" w:color="auto"/>
              <w:right w:val="single" w:sz="4" w:space="0" w:color="auto"/>
            </w:tcBorders>
            <w:vAlign w:val="bottom"/>
          </w:tcPr>
          <w:p w:rsidR="00C5372B" w:rsidRPr="00513D40" w:rsidRDefault="00C5372B">
            <w:pPr>
              <w:jc w:val="center"/>
              <w:rPr>
                <w:rFonts w:ascii="Arial" w:hAnsi="Arial" w:cs="Arial"/>
                <w:sz w:val="20"/>
                <w:szCs w:val="20"/>
              </w:rPr>
            </w:pPr>
            <w:r w:rsidRPr="00513D40">
              <w:rPr>
                <w:rFonts w:ascii="Arial" w:hAnsi="Arial" w:cs="Arial"/>
                <w:sz w:val="20"/>
                <w:szCs w:val="20"/>
              </w:rPr>
              <w:t> </w:t>
            </w:r>
          </w:p>
        </w:tc>
        <w:tc>
          <w:tcPr>
            <w:tcW w:w="3801" w:type="dxa"/>
            <w:gridSpan w:val="2"/>
            <w:tcBorders>
              <w:top w:val="nil"/>
              <w:left w:val="nil"/>
              <w:bottom w:val="single" w:sz="4" w:space="0" w:color="auto"/>
              <w:right w:val="single" w:sz="4" w:space="0" w:color="auto"/>
            </w:tcBorders>
            <w:vAlign w:val="bottom"/>
          </w:tcPr>
          <w:p w:rsidR="00C5372B" w:rsidRPr="00513D40" w:rsidRDefault="00C5372B">
            <w:pPr>
              <w:rPr>
                <w:rFonts w:ascii="Arial" w:hAnsi="Arial" w:cs="Arial"/>
                <w:sz w:val="20"/>
                <w:szCs w:val="20"/>
              </w:rPr>
            </w:pPr>
            <w:r w:rsidRPr="00513D40">
              <w:rPr>
                <w:rFonts w:ascii="Arial" w:hAnsi="Arial" w:cs="Arial"/>
                <w:sz w:val="20"/>
                <w:szCs w:val="20"/>
              </w:rPr>
              <w:t> </w:t>
            </w:r>
          </w:p>
        </w:tc>
        <w:tc>
          <w:tcPr>
            <w:tcW w:w="851" w:type="dxa"/>
            <w:tcBorders>
              <w:top w:val="nil"/>
              <w:left w:val="nil"/>
              <w:bottom w:val="single" w:sz="4" w:space="0" w:color="auto"/>
              <w:right w:val="single" w:sz="4" w:space="0" w:color="auto"/>
            </w:tcBorders>
            <w:vAlign w:val="bottom"/>
          </w:tcPr>
          <w:p w:rsidR="00C5372B" w:rsidRPr="00513D40" w:rsidRDefault="00C5372B">
            <w:pPr>
              <w:jc w:val="center"/>
              <w:rPr>
                <w:rFonts w:ascii="Arial" w:hAnsi="Arial" w:cs="Arial"/>
                <w:sz w:val="20"/>
                <w:szCs w:val="20"/>
              </w:rPr>
            </w:pPr>
            <w:r w:rsidRPr="00513D40">
              <w:rPr>
                <w:rFonts w:ascii="Arial" w:hAnsi="Arial" w:cs="Arial"/>
                <w:sz w:val="20"/>
                <w:szCs w:val="20"/>
              </w:rPr>
              <w:t> </w:t>
            </w:r>
          </w:p>
        </w:tc>
        <w:tc>
          <w:tcPr>
            <w:tcW w:w="850" w:type="dxa"/>
            <w:tcBorders>
              <w:top w:val="nil"/>
              <w:left w:val="nil"/>
              <w:bottom w:val="single" w:sz="4" w:space="0" w:color="auto"/>
              <w:right w:val="single" w:sz="4" w:space="0" w:color="auto"/>
            </w:tcBorders>
            <w:vAlign w:val="bottom"/>
          </w:tcPr>
          <w:p w:rsidR="00C5372B" w:rsidRPr="00513D40" w:rsidRDefault="00C5372B">
            <w:pPr>
              <w:jc w:val="center"/>
              <w:rPr>
                <w:rFonts w:ascii="Arial" w:hAnsi="Arial" w:cs="Arial"/>
                <w:sz w:val="20"/>
                <w:szCs w:val="20"/>
              </w:rPr>
            </w:pPr>
            <w:r w:rsidRPr="00513D40">
              <w:rPr>
                <w:rFonts w:ascii="Arial" w:hAnsi="Arial" w:cs="Arial"/>
                <w:sz w:val="20"/>
                <w:szCs w:val="20"/>
              </w:rPr>
              <w:t> </w:t>
            </w:r>
          </w:p>
        </w:tc>
        <w:tc>
          <w:tcPr>
            <w:tcW w:w="1701" w:type="dxa"/>
            <w:tcBorders>
              <w:top w:val="nil"/>
              <w:left w:val="nil"/>
              <w:bottom w:val="single" w:sz="4" w:space="0" w:color="auto"/>
              <w:right w:val="single" w:sz="4" w:space="0" w:color="auto"/>
            </w:tcBorders>
            <w:vAlign w:val="bottom"/>
          </w:tcPr>
          <w:p w:rsidR="00C5372B" w:rsidRPr="00513D40" w:rsidRDefault="00C5372B">
            <w:pPr>
              <w:jc w:val="center"/>
              <w:rPr>
                <w:rFonts w:ascii="Arial" w:hAnsi="Arial" w:cs="Arial"/>
                <w:sz w:val="20"/>
                <w:szCs w:val="20"/>
              </w:rPr>
            </w:pPr>
            <w:r w:rsidRPr="00513D40">
              <w:rPr>
                <w:rFonts w:ascii="Arial" w:hAnsi="Arial" w:cs="Arial"/>
                <w:sz w:val="20"/>
                <w:szCs w:val="20"/>
              </w:rPr>
              <w:t> </w:t>
            </w:r>
          </w:p>
        </w:tc>
        <w:tc>
          <w:tcPr>
            <w:tcW w:w="1134" w:type="dxa"/>
            <w:tcBorders>
              <w:top w:val="nil"/>
              <w:left w:val="nil"/>
              <w:bottom w:val="single" w:sz="4" w:space="0" w:color="auto"/>
              <w:right w:val="single" w:sz="4" w:space="0" w:color="auto"/>
            </w:tcBorders>
            <w:vAlign w:val="bottom"/>
          </w:tcPr>
          <w:p w:rsidR="00C5372B" w:rsidRPr="00513D40" w:rsidRDefault="00C5372B">
            <w:pPr>
              <w:jc w:val="center"/>
              <w:rPr>
                <w:rFonts w:ascii="Arial" w:hAnsi="Arial" w:cs="Arial"/>
                <w:sz w:val="20"/>
                <w:szCs w:val="20"/>
              </w:rPr>
            </w:pPr>
            <w:r w:rsidRPr="00513D40">
              <w:rPr>
                <w:rFonts w:ascii="Arial" w:hAnsi="Arial" w:cs="Arial"/>
                <w:sz w:val="20"/>
                <w:szCs w:val="20"/>
              </w:rPr>
              <w:t> </w:t>
            </w:r>
          </w:p>
        </w:tc>
        <w:tc>
          <w:tcPr>
            <w:tcW w:w="993" w:type="dxa"/>
            <w:tcBorders>
              <w:top w:val="nil"/>
              <w:left w:val="nil"/>
              <w:bottom w:val="single" w:sz="4" w:space="0" w:color="auto"/>
              <w:right w:val="single" w:sz="4" w:space="0" w:color="auto"/>
            </w:tcBorders>
            <w:vAlign w:val="bottom"/>
          </w:tcPr>
          <w:p w:rsidR="00C5372B" w:rsidRPr="00513D40" w:rsidRDefault="00C5372B">
            <w:pPr>
              <w:jc w:val="center"/>
              <w:rPr>
                <w:rFonts w:ascii="Arial" w:hAnsi="Arial" w:cs="Arial"/>
                <w:sz w:val="20"/>
                <w:szCs w:val="20"/>
              </w:rPr>
            </w:pPr>
            <w:r w:rsidRPr="00513D40">
              <w:rPr>
                <w:rFonts w:ascii="Arial" w:hAnsi="Arial" w:cs="Arial"/>
                <w:sz w:val="20"/>
                <w:szCs w:val="20"/>
              </w:rPr>
              <w:t> </w:t>
            </w:r>
          </w:p>
        </w:tc>
      </w:tr>
      <w:tr w:rsidR="00AD5C71" w:rsidRPr="00513D40" w:rsidTr="00AD5C71">
        <w:trPr>
          <w:trHeight w:val="525"/>
        </w:trPr>
        <w:tc>
          <w:tcPr>
            <w:tcW w:w="750" w:type="dxa"/>
            <w:tcBorders>
              <w:top w:val="single" w:sz="4" w:space="0" w:color="auto"/>
              <w:left w:val="single" w:sz="4" w:space="0" w:color="auto"/>
              <w:bottom w:val="nil"/>
              <w:right w:val="single" w:sz="4" w:space="0" w:color="auto"/>
            </w:tcBorders>
            <w:vAlign w:val="bottom"/>
          </w:tcPr>
          <w:p w:rsidR="00AD5C71" w:rsidRPr="00513D40" w:rsidRDefault="00AD5C71" w:rsidP="00C70BE5">
            <w:pPr>
              <w:jc w:val="center"/>
              <w:rPr>
                <w:rFonts w:ascii="Arial" w:hAnsi="Arial" w:cs="Arial"/>
                <w:sz w:val="20"/>
                <w:szCs w:val="20"/>
              </w:rPr>
            </w:pPr>
          </w:p>
        </w:tc>
        <w:tc>
          <w:tcPr>
            <w:tcW w:w="3801" w:type="dxa"/>
            <w:gridSpan w:val="2"/>
            <w:tcBorders>
              <w:top w:val="nil"/>
              <w:left w:val="nil"/>
              <w:bottom w:val="single" w:sz="4" w:space="0" w:color="auto"/>
              <w:right w:val="single" w:sz="4" w:space="0" w:color="auto"/>
            </w:tcBorders>
            <w:vAlign w:val="bottom"/>
          </w:tcPr>
          <w:p w:rsidR="00AD5C71" w:rsidRPr="00513D40" w:rsidRDefault="00AD5C71" w:rsidP="00C70BE5">
            <w:pPr>
              <w:rPr>
                <w:rFonts w:ascii="Arial" w:hAnsi="Arial" w:cs="Arial"/>
                <w:sz w:val="20"/>
                <w:szCs w:val="20"/>
              </w:rPr>
            </w:pPr>
          </w:p>
        </w:tc>
        <w:tc>
          <w:tcPr>
            <w:tcW w:w="851" w:type="dxa"/>
            <w:tcBorders>
              <w:top w:val="nil"/>
              <w:left w:val="nil"/>
              <w:bottom w:val="single" w:sz="4" w:space="0" w:color="auto"/>
              <w:right w:val="single" w:sz="4" w:space="0" w:color="auto"/>
            </w:tcBorders>
            <w:vAlign w:val="bottom"/>
          </w:tcPr>
          <w:p w:rsidR="00AD5C71" w:rsidRPr="00513D40" w:rsidRDefault="00AD5C71" w:rsidP="00C70BE5">
            <w:pPr>
              <w:jc w:val="center"/>
              <w:rPr>
                <w:rFonts w:ascii="Arial" w:hAnsi="Arial" w:cs="Arial"/>
                <w:sz w:val="20"/>
                <w:szCs w:val="20"/>
              </w:rPr>
            </w:pPr>
          </w:p>
        </w:tc>
        <w:tc>
          <w:tcPr>
            <w:tcW w:w="850" w:type="dxa"/>
            <w:tcBorders>
              <w:top w:val="nil"/>
              <w:left w:val="nil"/>
              <w:bottom w:val="single" w:sz="4" w:space="0" w:color="auto"/>
              <w:right w:val="single" w:sz="4" w:space="0" w:color="auto"/>
            </w:tcBorders>
            <w:vAlign w:val="bottom"/>
          </w:tcPr>
          <w:p w:rsidR="00AD5C71" w:rsidRPr="00513D40" w:rsidRDefault="00AD5C71" w:rsidP="00C70BE5">
            <w:pPr>
              <w:jc w:val="center"/>
              <w:rPr>
                <w:rFonts w:ascii="Arial" w:hAnsi="Arial" w:cs="Arial"/>
                <w:sz w:val="20"/>
                <w:szCs w:val="20"/>
              </w:rPr>
            </w:pPr>
          </w:p>
        </w:tc>
        <w:tc>
          <w:tcPr>
            <w:tcW w:w="1701" w:type="dxa"/>
            <w:tcBorders>
              <w:top w:val="nil"/>
              <w:left w:val="nil"/>
              <w:bottom w:val="single" w:sz="4" w:space="0" w:color="auto"/>
              <w:right w:val="single" w:sz="4" w:space="0" w:color="auto"/>
            </w:tcBorders>
            <w:vAlign w:val="bottom"/>
          </w:tcPr>
          <w:p w:rsidR="00AD5C71" w:rsidRPr="00513D40" w:rsidRDefault="00AD5C71" w:rsidP="00C70BE5">
            <w:pPr>
              <w:jc w:val="center"/>
              <w:rPr>
                <w:rFonts w:ascii="Arial" w:hAnsi="Arial" w:cs="Arial"/>
                <w:sz w:val="20"/>
                <w:szCs w:val="20"/>
              </w:rPr>
            </w:pPr>
          </w:p>
        </w:tc>
        <w:tc>
          <w:tcPr>
            <w:tcW w:w="1134" w:type="dxa"/>
            <w:tcBorders>
              <w:top w:val="nil"/>
              <w:left w:val="nil"/>
              <w:bottom w:val="single" w:sz="4" w:space="0" w:color="auto"/>
              <w:right w:val="single" w:sz="4" w:space="0" w:color="auto"/>
            </w:tcBorders>
            <w:vAlign w:val="bottom"/>
          </w:tcPr>
          <w:p w:rsidR="00AD5C71" w:rsidRPr="00513D40" w:rsidRDefault="00AD5C71" w:rsidP="00C70BE5">
            <w:pPr>
              <w:jc w:val="center"/>
              <w:rPr>
                <w:rFonts w:ascii="Arial" w:hAnsi="Arial" w:cs="Arial"/>
                <w:sz w:val="20"/>
                <w:szCs w:val="20"/>
              </w:rPr>
            </w:pPr>
          </w:p>
        </w:tc>
        <w:tc>
          <w:tcPr>
            <w:tcW w:w="993" w:type="dxa"/>
            <w:tcBorders>
              <w:top w:val="nil"/>
              <w:left w:val="nil"/>
              <w:bottom w:val="single" w:sz="4" w:space="0" w:color="auto"/>
              <w:right w:val="single" w:sz="4" w:space="0" w:color="auto"/>
            </w:tcBorders>
            <w:vAlign w:val="bottom"/>
          </w:tcPr>
          <w:p w:rsidR="00AD5C71" w:rsidRPr="00513D40" w:rsidRDefault="00AD5C71" w:rsidP="00C70BE5">
            <w:pPr>
              <w:jc w:val="center"/>
              <w:rPr>
                <w:rFonts w:ascii="Arial" w:hAnsi="Arial" w:cs="Arial"/>
                <w:sz w:val="20"/>
                <w:szCs w:val="20"/>
              </w:rPr>
            </w:pPr>
          </w:p>
        </w:tc>
      </w:tr>
      <w:tr w:rsidR="00AD5C71" w:rsidRPr="00513D40" w:rsidTr="00513D40">
        <w:trPr>
          <w:trHeight w:val="525"/>
        </w:trPr>
        <w:tc>
          <w:tcPr>
            <w:tcW w:w="750" w:type="dxa"/>
            <w:tcBorders>
              <w:top w:val="nil"/>
              <w:left w:val="single" w:sz="4" w:space="0" w:color="auto"/>
              <w:bottom w:val="nil"/>
              <w:right w:val="single" w:sz="4" w:space="0" w:color="auto"/>
            </w:tcBorders>
            <w:vAlign w:val="bottom"/>
          </w:tcPr>
          <w:p w:rsidR="00AD5C71" w:rsidRPr="00513D40" w:rsidRDefault="00AD5C71" w:rsidP="00C70BE5">
            <w:pPr>
              <w:jc w:val="center"/>
              <w:rPr>
                <w:rFonts w:ascii="Arial" w:hAnsi="Arial" w:cs="Arial"/>
                <w:sz w:val="20"/>
                <w:szCs w:val="20"/>
              </w:rPr>
            </w:pPr>
          </w:p>
        </w:tc>
        <w:tc>
          <w:tcPr>
            <w:tcW w:w="3801" w:type="dxa"/>
            <w:gridSpan w:val="2"/>
            <w:tcBorders>
              <w:top w:val="nil"/>
              <w:left w:val="nil"/>
              <w:bottom w:val="single" w:sz="4" w:space="0" w:color="auto"/>
              <w:right w:val="single" w:sz="4" w:space="0" w:color="auto"/>
            </w:tcBorders>
            <w:vAlign w:val="bottom"/>
          </w:tcPr>
          <w:p w:rsidR="00AD5C71" w:rsidRPr="00513D40" w:rsidRDefault="00AD5C71" w:rsidP="00C70BE5">
            <w:pPr>
              <w:rPr>
                <w:rFonts w:ascii="Arial" w:hAnsi="Arial" w:cs="Arial"/>
                <w:sz w:val="20"/>
                <w:szCs w:val="20"/>
              </w:rPr>
            </w:pPr>
          </w:p>
        </w:tc>
        <w:tc>
          <w:tcPr>
            <w:tcW w:w="851" w:type="dxa"/>
            <w:tcBorders>
              <w:top w:val="nil"/>
              <w:left w:val="nil"/>
              <w:bottom w:val="single" w:sz="4" w:space="0" w:color="auto"/>
              <w:right w:val="single" w:sz="4" w:space="0" w:color="auto"/>
            </w:tcBorders>
            <w:vAlign w:val="bottom"/>
          </w:tcPr>
          <w:p w:rsidR="00AD5C71" w:rsidRPr="00513D40" w:rsidRDefault="00AD5C71" w:rsidP="00C70BE5">
            <w:pPr>
              <w:jc w:val="center"/>
              <w:rPr>
                <w:rFonts w:ascii="Arial" w:hAnsi="Arial" w:cs="Arial"/>
                <w:sz w:val="20"/>
                <w:szCs w:val="20"/>
              </w:rPr>
            </w:pPr>
          </w:p>
        </w:tc>
        <w:tc>
          <w:tcPr>
            <w:tcW w:w="850" w:type="dxa"/>
            <w:tcBorders>
              <w:top w:val="nil"/>
              <w:left w:val="nil"/>
              <w:bottom w:val="single" w:sz="4" w:space="0" w:color="auto"/>
              <w:right w:val="single" w:sz="4" w:space="0" w:color="auto"/>
            </w:tcBorders>
            <w:vAlign w:val="bottom"/>
          </w:tcPr>
          <w:p w:rsidR="00AD5C71" w:rsidRPr="00513D40" w:rsidRDefault="00AD5C71" w:rsidP="00C70BE5">
            <w:pPr>
              <w:jc w:val="center"/>
              <w:rPr>
                <w:rFonts w:ascii="Arial" w:hAnsi="Arial" w:cs="Arial"/>
                <w:sz w:val="20"/>
                <w:szCs w:val="20"/>
              </w:rPr>
            </w:pPr>
          </w:p>
        </w:tc>
        <w:tc>
          <w:tcPr>
            <w:tcW w:w="1701" w:type="dxa"/>
            <w:tcBorders>
              <w:top w:val="nil"/>
              <w:left w:val="nil"/>
              <w:bottom w:val="single" w:sz="4" w:space="0" w:color="auto"/>
              <w:right w:val="single" w:sz="4" w:space="0" w:color="auto"/>
            </w:tcBorders>
            <w:vAlign w:val="bottom"/>
          </w:tcPr>
          <w:p w:rsidR="00AD5C71" w:rsidRPr="00513D40" w:rsidRDefault="00AD5C71" w:rsidP="00C70BE5">
            <w:pPr>
              <w:jc w:val="center"/>
              <w:rPr>
                <w:rFonts w:ascii="Arial" w:hAnsi="Arial" w:cs="Arial"/>
                <w:sz w:val="20"/>
                <w:szCs w:val="20"/>
              </w:rPr>
            </w:pPr>
          </w:p>
        </w:tc>
        <w:tc>
          <w:tcPr>
            <w:tcW w:w="1134" w:type="dxa"/>
            <w:tcBorders>
              <w:top w:val="nil"/>
              <w:left w:val="nil"/>
              <w:bottom w:val="single" w:sz="4" w:space="0" w:color="auto"/>
              <w:right w:val="single" w:sz="4" w:space="0" w:color="auto"/>
            </w:tcBorders>
            <w:vAlign w:val="bottom"/>
          </w:tcPr>
          <w:p w:rsidR="00AD5C71" w:rsidRPr="00513D40" w:rsidRDefault="00AD5C71" w:rsidP="00C70BE5">
            <w:pPr>
              <w:jc w:val="center"/>
              <w:rPr>
                <w:rFonts w:ascii="Arial" w:hAnsi="Arial" w:cs="Arial"/>
                <w:sz w:val="20"/>
                <w:szCs w:val="20"/>
              </w:rPr>
            </w:pPr>
          </w:p>
        </w:tc>
        <w:tc>
          <w:tcPr>
            <w:tcW w:w="993" w:type="dxa"/>
            <w:tcBorders>
              <w:top w:val="nil"/>
              <w:left w:val="nil"/>
              <w:bottom w:val="single" w:sz="4" w:space="0" w:color="auto"/>
              <w:right w:val="single" w:sz="4" w:space="0" w:color="auto"/>
            </w:tcBorders>
            <w:vAlign w:val="bottom"/>
          </w:tcPr>
          <w:p w:rsidR="00AD5C71" w:rsidRPr="00513D40" w:rsidRDefault="00AD5C71" w:rsidP="00C70BE5">
            <w:pPr>
              <w:jc w:val="center"/>
              <w:rPr>
                <w:rFonts w:ascii="Arial" w:hAnsi="Arial" w:cs="Arial"/>
                <w:sz w:val="20"/>
                <w:szCs w:val="20"/>
              </w:rPr>
            </w:pPr>
          </w:p>
        </w:tc>
      </w:tr>
      <w:tr w:rsidR="00AD5C71" w:rsidRPr="00513D40" w:rsidTr="00513D40">
        <w:trPr>
          <w:trHeight w:val="525"/>
        </w:trPr>
        <w:tc>
          <w:tcPr>
            <w:tcW w:w="750" w:type="dxa"/>
            <w:tcBorders>
              <w:top w:val="nil"/>
              <w:left w:val="single" w:sz="4" w:space="0" w:color="auto"/>
              <w:bottom w:val="nil"/>
              <w:right w:val="single" w:sz="4" w:space="0" w:color="auto"/>
            </w:tcBorders>
            <w:vAlign w:val="bottom"/>
          </w:tcPr>
          <w:p w:rsidR="00AD5C71" w:rsidRPr="00513D40" w:rsidRDefault="00AD5C71" w:rsidP="00C70BE5">
            <w:pPr>
              <w:jc w:val="center"/>
              <w:rPr>
                <w:rFonts w:ascii="Arial" w:hAnsi="Arial" w:cs="Arial"/>
                <w:sz w:val="20"/>
                <w:szCs w:val="20"/>
              </w:rPr>
            </w:pPr>
          </w:p>
        </w:tc>
        <w:tc>
          <w:tcPr>
            <w:tcW w:w="3801" w:type="dxa"/>
            <w:gridSpan w:val="2"/>
            <w:tcBorders>
              <w:top w:val="nil"/>
              <w:left w:val="nil"/>
              <w:bottom w:val="single" w:sz="4" w:space="0" w:color="auto"/>
              <w:right w:val="single" w:sz="4" w:space="0" w:color="auto"/>
            </w:tcBorders>
            <w:vAlign w:val="bottom"/>
          </w:tcPr>
          <w:p w:rsidR="00AD5C71" w:rsidRPr="00513D40" w:rsidRDefault="00AD5C71" w:rsidP="00C70BE5">
            <w:pPr>
              <w:rPr>
                <w:rFonts w:ascii="Arial" w:hAnsi="Arial" w:cs="Arial"/>
                <w:sz w:val="20"/>
                <w:szCs w:val="20"/>
              </w:rPr>
            </w:pPr>
          </w:p>
        </w:tc>
        <w:tc>
          <w:tcPr>
            <w:tcW w:w="851" w:type="dxa"/>
            <w:tcBorders>
              <w:top w:val="nil"/>
              <w:left w:val="nil"/>
              <w:bottom w:val="single" w:sz="4" w:space="0" w:color="auto"/>
              <w:right w:val="single" w:sz="4" w:space="0" w:color="auto"/>
            </w:tcBorders>
            <w:vAlign w:val="bottom"/>
          </w:tcPr>
          <w:p w:rsidR="00AD5C71" w:rsidRPr="00513D40" w:rsidRDefault="00AD5C71" w:rsidP="00C70BE5">
            <w:pPr>
              <w:jc w:val="center"/>
              <w:rPr>
                <w:rFonts w:ascii="Arial" w:hAnsi="Arial" w:cs="Arial"/>
                <w:sz w:val="20"/>
                <w:szCs w:val="20"/>
              </w:rPr>
            </w:pPr>
          </w:p>
        </w:tc>
        <w:tc>
          <w:tcPr>
            <w:tcW w:w="850" w:type="dxa"/>
            <w:tcBorders>
              <w:top w:val="nil"/>
              <w:left w:val="nil"/>
              <w:bottom w:val="single" w:sz="4" w:space="0" w:color="auto"/>
              <w:right w:val="single" w:sz="4" w:space="0" w:color="auto"/>
            </w:tcBorders>
            <w:vAlign w:val="bottom"/>
          </w:tcPr>
          <w:p w:rsidR="00AD5C71" w:rsidRPr="00513D40" w:rsidRDefault="00AD5C71" w:rsidP="00C70BE5">
            <w:pPr>
              <w:jc w:val="center"/>
              <w:rPr>
                <w:rFonts w:ascii="Arial" w:hAnsi="Arial" w:cs="Arial"/>
                <w:sz w:val="20"/>
                <w:szCs w:val="20"/>
              </w:rPr>
            </w:pPr>
          </w:p>
        </w:tc>
        <w:tc>
          <w:tcPr>
            <w:tcW w:w="1701" w:type="dxa"/>
            <w:tcBorders>
              <w:top w:val="nil"/>
              <w:left w:val="nil"/>
              <w:bottom w:val="single" w:sz="4" w:space="0" w:color="auto"/>
              <w:right w:val="single" w:sz="4" w:space="0" w:color="auto"/>
            </w:tcBorders>
            <w:vAlign w:val="bottom"/>
          </w:tcPr>
          <w:p w:rsidR="00AD5C71" w:rsidRPr="00513D40" w:rsidRDefault="00AD5C71" w:rsidP="00C70BE5">
            <w:pPr>
              <w:jc w:val="center"/>
              <w:rPr>
                <w:rFonts w:ascii="Arial" w:hAnsi="Arial" w:cs="Arial"/>
                <w:sz w:val="20"/>
                <w:szCs w:val="20"/>
              </w:rPr>
            </w:pPr>
          </w:p>
        </w:tc>
        <w:tc>
          <w:tcPr>
            <w:tcW w:w="1134" w:type="dxa"/>
            <w:tcBorders>
              <w:top w:val="nil"/>
              <w:left w:val="nil"/>
              <w:bottom w:val="single" w:sz="4" w:space="0" w:color="auto"/>
              <w:right w:val="single" w:sz="4" w:space="0" w:color="auto"/>
            </w:tcBorders>
            <w:vAlign w:val="bottom"/>
          </w:tcPr>
          <w:p w:rsidR="00AD5C71" w:rsidRPr="00513D40" w:rsidRDefault="00AD5C71" w:rsidP="00C70BE5">
            <w:pPr>
              <w:jc w:val="center"/>
              <w:rPr>
                <w:rFonts w:ascii="Arial" w:hAnsi="Arial" w:cs="Arial"/>
                <w:sz w:val="20"/>
                <w:szCs w:val="20"/>
              </w:rPr>
            </w:pPr>
          </w:p>
        </w:tc>
        <w:tc>
          <w:tcPr>
            <w:tcW w:w="993" w:type="dxa"/>
            <w:tcBorders>
              <w:top w:val="nil"/>
              <w:left w:val="nil"/>
              <w:bottom w:val="single" w:sz="4" w:space="0" w:color="auto"/>
              <w:right w:val="single" w:sz="4" w:space="0" w:color="auto"/>
            </w:tcBorders>
            <w:vAlign w:val="bottom"/>
          </w:tcPr>
          <w:p w:rsidR="00AD5C71" w:rsidRPr="00513D40" w:rsidRDefault="00AD5C71" w:rsidP="00C70BE5">
            <w:pPr>
              <w:jc w:val="center"/>
              <w:rPr>
                <w:rFonts w:ascii="Arial" w:hAnsi="Arial" w:cs="Arial"/>
                <w:sz w:val="20"/>
                <w:szCs w:val="20"/>
              </w:rPr>
            </w:pPr>
          </w:p>
        </w:tc>
      </w:tr>
      <w:tr w:rsidR="00AD5C71" w:rsidRPr="00513D40" w:rsidTr="00AD5C71">
        <w:trPr>
          <w:trHeight w:val="525"/>
        </w:trPr>
        <w:tc>
          <w:tcPr>
            <w:tcW w:w="750" w:type="dxa"/>
            <w:tcBorders>
              <w:top w:val="nil"/>
              <w:left w:val="single" w:sz="4" w:space="0" w:color="auto"/>
              <w:bottom w:val="single" w:sz="4" w:space="0" w:color="auto"/>
              <w:right w:val="single" w:sz="4" w:space="0" w:color="auto"/>
            </w:tcBorders>
            <w:vAlign w:val="bottom"/>
          </w:tcPr>
          <w:p w:rsidR="00AD5C71" w:rsidRPr="00513D40" w:rsidRDefault="00AD5C71" w:rsidP="00C70BE5">
            <w:pPr>
              <w:jc w:val="center"/>
              <w:rPr>
                <w:rFonts w:ascii="Arial" w:hAnsi="Arial" w:cs="Arial"/>
                <w:sz w:val="20"/>
                <w:szCs w:val="20"/>
              </w:rPr>
            </w:pPr>
          </w:p>
        </w:tc>
        <w:tc>
          <w:tcPr>
            <w:tcW w:w="3801" w:type="dxa"/>
            <w:gridSpan w:val="2"/>
            <w:tcBorders>
              <w:top w:val="nil"/>
              <w:left w:val="nil"/>
              <w:bottom w:val="single" w:sz="4" w:space="0" w:color="auto"/>
              <w:right w:val="single" w:sz="4" w:space="0" w:color="auto"/>
            </w:tcBorders>
            <w:vAlign w:val="bottom"/>
          </w:tcPr>
          <w:p w:rsidR="00AD5C71" w:rsidRPr="00513D40" w:rsidRDefault="00AD5C71" w:rsidP="00C70BE5">
            <w:pPr>
              <w:rPr>
                <w:rFonts w:ascii="Arial" w:hAnsi="Arial" w:cs="Arial"/>
                <w:sz w:val="20"/>
                <w:szCs w:val="20"/>
              </w:rPr>
            </w:pPr>
          </w:p>
        </w:tc>
        <w:tc>
          <w:tcPr>
            <w:tcW w:w="851" w:type="dxa"/>
            <w:tcBorders>
              <w:top w:val="nil"/>
              <w:left w:val="nil"/>
              <w:bottom w:val="single" w:sz="4" w:space="0" w:color="auto"/>
              <w:right w:val="single" w:sz="4" w:space="0" w:color="auto"/>
            </w:tcBorders>
            <w:vAlign w:val="bottom"/>
          </w:tcPr>
          <w:p w:rsidR="00AD5C71" w:rsidRPr="00513D40" w:rsidRDefault="00AD5C71" w:rsidP="00C70BE5">
            <w:pPr>
              <w:jc w:val="center"/>
              <w:rPr>
                <w:rFonts w:ascii="Arial" w:hAnsi="Arial" w:cs="Arial"/>
                <w:sz w:val="20"/>
                <w:szCs w:val="20"/>
              </w:rPr>
            </w:pPr>
          </w:p>
        </w:tc>
        <w:tc>
          <w:tcPr>
            <w:tcW w:w="850" w:type="dxa"/>
            <w:tcBorders>
              <w:top w:val="nil"/>
              <w:left w:val="nil"/>
              <w:bottom w:val="single" w:sz="4" w:space="0" w:color="auto"/>
              <w:right w:val="single" w:sz="4" w:space="0" w:color="auto"/>
            </w:tcBorders>
            <w:vAlign w:val="bottom"/>
          </w:tcPr>
          <w:p w:rsidR="00AD5C71" w:rsidRPr="00513D40" w:rsidRDefault="00AD5C71" w:rsidP="00C70BE5">
            <w:pPr>
              <w:jc w:val="center"/>
              <w:rPr>
                <w:rFonts w:ascii="Arial" w:hAnsi="Arial" w:cs="Arial"/>
                <w:sz w:val="20"/>
                <w:szCs w:val="20"/>
              </w:rPr>
            </w:pPr>
          </w:p>
        </w:tc>
        <w:tc>
          <w:tcPr>
            <w:tcW w:w="1701" w:type="dxa"/>
            <w:tcBorders>
              <w:top w:val="nil"/>
              <w:left w:val="nil"/>
              <w:bottom w:val="single" w:sz="4" w:space="0" w:color="auto"/>
              <w:right w:val="single" w:sz="4" w:space="0" w:color="auto"/>
            </w:tcBorders>
            <w:vAlign w:val="bottom"/>
          </w:tcPr>
          <w:p w:rsidR="00AD5C71" w:rsidRPr="00513D40" w:rsidRDefault="00AD5C71" w:rsidP="00C70BE5">
            <w:pPr>
              <w:jc w:val="center"/>
              <w:rPr>
                <w:rFonts w:ascii="Arial" w:hAnsi="Arial" w:cs="Arial"/>
                <w:sz w:val="20"/>
                <w:szCs w:val="20"/>
              </w:rPr>
            </w:pPr>
          </w:p>
        </w:tc>
        <w:tc>
          <w:tcPr>
            <w:tcW w:w="1134" w:type="dxa"/>
            <w:tcBorders>
              <w:top w:val="nil"/>
              <w:left w:val="nil"/>
              <w:bottom w:val="single" w:sz="4" w:space="0" w:color="auto"/>
              <w:right w:val="single" w:sz="4" w:space="0" w:color="auto"/>
            </w:tcBorders>
            <w:vAlign w:val="bottom"/>
          </w:tcPr>
          <w:p w:rsidR="00AD5C71" w:rsidRPr="00513D40" w:rsidRDefault="00AD5C71" w:rsidP="00C70BE5">
            <w:pPr>
              <w:jc w:val="center"/>
              <w:rPr>
                <w:rFonts w:ascii="Arial" w:hAnsi="Arial" w:cs="Arial"/>
                <w:sz w:val="20"/>
                <w:szCs w:val="20"/>
              </w:rPr>
            </w:pPr>
          </w:p>
        </w:tc>
        <w:tc>
          <w:tcPr>
            <w:tcW w:w="993" w:type="dxa"/>
            <w:tcBorders>
              <w:top w:val="nil"/>
              <w:left w:val="nil"/>
              <w:bottom w:val="single" w:sz="4" w:space="0" w:color="auto"/>
              <w:right w:val="single" w:sz="4" w:space="0" w:color="auto"/>
            </w:tcBorders>
            <w:vAlign w:val="bottom"/>
          </w:tcPr>
          <w:p w:rsidR="00AD5C71" w:rsidRPr="00513D40" w:rsidRDefault="00AD5C71" w:rsidP="00C70BE5">
            <w:pPr>
              <w:jc w:val="center"/>
              <w:rPr>
                <w:rFonts w:ascii="Arial" w:hAnsi="Arial" w:cs="Arial"/>
                <w:sz w:val="20"/>
                <w:szCs w:val="20"/>
              </w:rPr>
            </w:pPr>
          </w:p>
        </w:tc>
      </w:tr>
      <w:tr w:rsidR="00AD5C71" w:rsidRPr="00513D40" w:rsidTr="00AD5C71">
        <w:trPr>
          <w:trHeight w:val="525"/>
        </w:trPr>
        <w:tc>
          <w:tcPr>
            <w:tcW w:w="750" w:type="dxa"/>
            <w:tcBorders>
              <w:top w:val="single" w:sz="4" w:space="0" w:color="auto"/>
              <w:left w:val="single" w:sz="4" w:space="0" w:color="auto"/>
              <w:bottom w:val="nil"/>
              <w:right w:val="single" w:sz="4" w:space="0" w:color="auto"/>
            </w:tcBorders>
            <w:vAlign w:val="bottom"/>
          </w:tcPr>
          <w:p w:rsidR="00AD5C71" w:rsidRPr="00513D40" w:rsidRDefault="00AD5C71" w:rsidP="00C70BE5">
            <w:pPr>
              <w:jc w:val="center"/>
              <w:rPr>
                <w:rFonts w:ascii="Arial" w:hAnsi="Arial" w:cs="Arial"/>
                <w:sz w:val="20"/>
                <w:szCs w:val="20"/>
              </w:rPr>
            </w:pPr>
            <w:r w:rsidRPr="00513D40">
              <w:rPr>
                <w:rFonts w:ascii="Arial" w:hAnsi="Arial" w:cs="Arial"/>
                <w:sz w:val="20"/>
                <w:szCs w:val="20"/>
              </w:rPr>
              <w:t> </w:t>
            </w:r>
          </w:p>
        </w:tc>
        <w:tc>
          <w:tcPr>
            <w:tcW w:w="3801" w:type="dxa"/>
            <w:gridSpan w:val="2"/>
            <w:tcBorders>
              <w:top w:val="nil"/>
              <w:left w:val="single" w:sz="4" w:space="0" w:color="auto"/>
              <w:bottom w:val="single" w:sz="4" w:space="0" w:color="auto"/>
              <w:right w:val="single" w:sz="4" w:space="0" w:color="auto"/>
            </w:tcBorders>
            <w:vAlign w:val="bottom"/>
          </w:tcPr>
          <w:p w:rsidR="00AD5C71" w:rsidRPr="00513D40" w:rsidRDefault="00AD5C71" w:rsidP="00C70BE5">
            <w:pPr>
              <w:rPr>
                <w:rFonts w:ascii="Arial" w:hAnsi="Arial" w:cs="Arial"/>
                <w:sz w:val="20"/>
                <w:szCs w:val="20"/>
              </w:rPr>
            </w:pPr>
            <w:r w:rsidRPr="00513D40">
              <w:rPr>
                <w:rFonts w:ascii="Arial" w:hAnsi="Arial" w:cs="Arial"/>
                <w:sz w:val="20"/>
                <w:szCs w:val="20"/>
              </w:rPr>
              <w:t> </w:t>
            </w:r>
          </w:p>
        </w:tc>
        <w:tc>
          <w:tcPr>
            <w:tcW w:w="851" w:type="dxa"/>
            <w:tcBorders>
              <w:top w:val="nil"/>
              <w:left w:val="nil"/>
              <w:bottom w:val="single" w:sz="4" w:space="0" w:color="auto"/>
              <w:right w:val="single" w:sz="4" w:space="0" w:color="auto"/>
            </w:tcBorders>
            <w:vAlign w:val="bottom"/>
          </w:tcPr>
          <w:p w:rsidR="00AD5C71" w:rsidRPr="00513D40" w:rsidRDefault="00AD5C71" w:rsidP="00C70BE5">
            <w:pPr>
              <w:jc w:val="center"/>
              <w:rPr>
                <w:rFonts w:ascii="Arial" w:hAnsi="Arial" w:cs="Arial"/>
                <w:sz w:val="20"/>
                <w:szCs w:val="20"/>
              </w:rPr>
            </w:pPr>
            <w:r w:rsidRPr="00513D40">
              <w:rPr>
                <w:rFonts w:ascii="Arial" w:hAnsi="Arial" w:cs="Arial"/>
                <w:sz w:val="20"/>
                <w:szCs w:val="20"/>
              </w:rPr>
              <w:t> </w:t>
            </w:r>
          </w:p>
        </w:tc>
        <w:tc>
          <w:tcPr>
            <w:tcW w:w="850" w:type="dxa"/>
            <w:tcBorders>
              <w:top w:val="nil"/>
              <w:left w:val="nil"/>
              <w:bottom w:val="single" w:sz="4" w:space="0" w:color="auto"/>
              <w:right w:val="single" w:sz="4" w:space="0" w:color="auto"/>
            </w:tcBorders>
            <w:vAlign w:val="bottom"/>
          </w:tcPr>
          <w:p w:rsidR="00AD5C71" w:rsidRPr="00513D40" w:rsidRDefault="00AD5C71" w:rsidP="00C70BE5">
            <w:pPr>
              <w:jc w:val="center"/>
              <w:rPr>
                <w:rFonts w:ascii="Arial" w:hAnsi="Arial" w:cs="Arial"/>
                <w:sz w:val="20"/>
                <w:szCs w:val="20"/>
              </w:rPr>
            </w:pPr>
            <w:r w:rsidRPr="00513D40">
              <w:rPr>
                <w:rFonts w:ascii="Arial" w:hAnsi="Arial" w:cs="Arial"/>
                <w:sz w:val="20"/>
                <w:szCs w:val="20"/>
              </w:rPr>
              <w:t> </w:t>
            </w:r>
          </w:p>
        </w:tc>
        <w:tc>
          <w:tcPr>
            <w:tcW w:w="1701" w:type="dxa"/>
            <w:tcBorders>
              <w:top w:val="nil"/>
              <w:left w:val="nil"/>
              <w:bottom w:val="single" w:sz="4" w:space="0" w:color="auto"/>
              <w:right w:val="single" w:sz="4" w:space="0" w:color="auto"/>
            </w:tcBorders>
            <w:vAlign w:val="bottom"/>
          </w:tcPr>
          <w:p w:rsidR="00AD5C71" w:rsidRPr="00513D40" w:rsidRDefault="00AD5C71" w:rsidP="00C70BE5">
            <w:pPr>
              <w:jc w:val="center"/>
              <w:rPr>
                <w:rFonts w:ascii="Arial" w:hAnsi="Arial" w:cs="Arial"/>
                <w:sz w:val="20"/>
                <w:szCs w:val="20"/>
              </w:rPr>
            </w:pPr>
            <w:r w:rsidRPr="00513D40">
              <w:rPr>
                <w:rFonts w:ascii="Arial" w:hAnsi="Arial" w:cs="Arial"/>
                <w:sz w:val="20"/>
                <w:szCs w:val="20"/>
              </w:rPr>
              <w:t> </w:t>
            </w:r>
          </w:p>
        </w:tc>
        <w:tc>
          <w:tcPr>
            <w:tcW w:w="1134" w:type="dxa"/>
            <w:tcBorders>
              <w:top w:val="nil"/>
              <w:left w:val="nil"/>
              <w:bottom w:val="single" w:sz="4" w:space="0" w:color="auto"/>
              <w:right w:val="single" w:sz="4" w:space="0" w:color="auto"/>
            </w:tcBorders>
            <w:vAlign w:val="bottom"/>
          </w:tcPr>
          <w:p w:rsidR="00AD5C71" w:rsidRPr="00513D40" w:rsidRDefault="00AD5C71" w:rsidP="00C70BE5">
            <w:pPr>
              <w:jc w:val="center"/>
              <w:rPr>
                <w:rFonts w:ascii="Arial" w:hAnsi="Arial" w:cs="Arial"/>
                <w:sz w:val="20"/>
                <w:szCs w:val="20"/>
              </w:rPr>
            </w:pPr>
            <w:r w:rsidRPr="00513D40">
              <w:rPr>
                <w:rFonts w:ascii="Arial" w:hAnsi="Arial" w:cs="Arial"/>
                <w:sz w:val="20"/>
                <w:szCs w:val="20"/>
              </w:rPr>
              <w:t> </w:t>
            </w:r>
          </w:p>
        </w:tc>
        <w:tc>
          <w:tcPr>
            <w:tcW w:w="993" w:type="dxa"/>
            <w:tcBorders>
              <w:top w:val="nil"/>
              <w:left w:val="nil"/>
              <w:bottom w:val="single" w:sz="4" w:space="0" w:color="auto"/>
              <w:right w:val="single" w:sz="4" w:space="0" w:color="auto"/>
            </w:tcBorders>
            <w:vAlign w:val="bottom"/>
          </w:tcPr>
          <w:p w:rsidR="00AD5C71" w:rsidRPr="00513D40" w:rsidRDefault="00AD5C71" w:rsidP="00C70BE5">
            <w:pPr>
              <w:jc w:val="center"/>
              <w:rPr>
                <w:rFonts w:ascii="Arial" w:hAnsi="Arial" w:cs="Arial"/>
                <w:sz w:val="20"/>
                <w:szCs w:val="20"/>
              </w:rPr>
            </w:pPr>
            <w:r w:rsidRPr="00513D40">
              <w:rPr>
                <w:rFonts w:ascii="Arial" w:hAnsi="Arial" w:cs="Arial"/>
                <w:sz w:val="20"/>
                <w:szCs w:val="20"/>
              </w:rPr>
              <w:t> </w:t>
            </w:r>
          </w:p>
        </w:tc>
      </w:tr>
      <w:tr w:rsidR="00AD5C71" w:rsidRPr="00513D40" w:rsidTr="00AD5C71">
        <w:trPr>
          <w:trHeight w:val="525"/>
        </w:trPr>
        <w:tc>
          <w:tcPr>
            <w:tcW w:w="750" w:type="dxa"/>
            <w:tcBorders>
              <w:top w:val="nil"/>
              <w:left w:val="single" w:sz="4" w:space="0" w:color="auto"/>
              <w:bottom w:val="nil"/>
              <w:right w:val="single" w:sz="4" w:space="0" w:color="auto"/>
            </w:tcBorders>
            <w:vAlign w:val="bottom"/>
          </w:tcPr>
          <w:p w:rsidR="00AD5C71" w:rsidRPr="00513D40" w:rsidRDefault="00AD5C71" w:rsidP="00C70BE5">
            <w:pPr>
              <w:jc w:val="center"/>
              <w:rPr>
                <w:rFonts w:ascii="Arial" w:hAnsi="Arial" w:cs="Arial"/>
                <w:sz w:val="20"/>
                <w:szCs w:val="20"/>
              </w:rPr>
            </w:pPr>
            <w:r w:rsidRPr="00513D40">
              <w:rPr>
                <w:rFonts w:ascii="Arial" w:hAnsi="Arial" w:cs="Arial"/>
                <w:sz w:val="20"/>
                <w:szCs w:val="20"/>
              </w:rPr>
              <w:t> </w:t>
            </w:r>
          </w:p>
        </w:tc>
        <w:tc>
          <w:tcPr>
            <w:tcW w:w="3801" w:type="dxa"/>
            <w:gridSpan w:val="2"/>
            <w:tcBorders>
              <w:top w:val="nil"/>
              <w:left w:val="single" w:sz="4" w:space="0" w:color="auto"/>
              <w:bottom w:val="single" w:sz="4" w:space="0" w:color="auto"/>
              <w:right w:val="single" w:sz="4" w:space="0" w:color="auto"/>
            </w:tcBorders>
            <w:vAlign w:val="bottom"/>
          </w:tcPr>
          <w:p w:rsidR="00AD5C71" w:rsidRPr="00513D40" w:rsidRDefault="00AD5C71" w:rsidP="00C70BE5">
            <w:pPr>
              <w:rPr>
                <w:rFonts w:ascii="Arial" w:hAnsi="Arial" w:cs="Arial"/>
                <w:sz w:val="20"/>
                <w:szCs w:val="20"/>
              </w:rPr>
            </w:pPr>
            <w:r w:rsidRPr="00513D40">
              <w:rPr>
                <w:rFonts w:ascii="Arial" w:hAnsi="Arial" w:cs="Arial"/>
                <w:sz w:val="20"/>
                <w:szCs w:val="20"/>
              </w:rPr>
              <w:t> </w:t>
            </w:r>
          </w:p>
        </w:tc>
        <w:tc>
          <w:tcPr>
            <w:tcW w:w="851" w:type="dxa"/>
            <w:tcBorders>
              <w:top w:val="nil"/>
              <w:left w:val="nil"/>
              <w:bottom w:val="single" w:sz="4" w:space="0" w:color="auto"/>
              <w:right w:val="single" w:sz="4" w:space="0" w:color="auto"/>
            </w:tcBorders>
            <w:vAlign w:val="bottom"/>
          </w:tcPr>
          <w:p w:rsidR="00AD5C71" w:rsidRPr="00513D40" w:rsidRDefault="00AD5C71" w:rsidP="00C70BE5">
            <w:pPr>
              <w:jc w:val="center"/>
              <w:rPr>
                <w:rFonts w:ascii="Arial" w:hAnsi="Arial" w:cs="Arial"/>
                <w:sz w:val="20"/>
                <w:szCs w:val="20"/>
              </w:rPr>
            </w:pPr>
            <w:r w:rsidRPr="00513D40">
              <w:rPr>
                <w:rFonts w:ascii="Arial" w:hAnsi="Arial" w:cs="Arial"/>
                <w:sz w:val="20"/>
                <w:szCs w:val="20"/>
              </w:rPr>
              <w:t> </w:t>
            </w:r>
          </w:p>
        </w:tc>
        <w:tc>
          <w:tcPr>
            <w:tcW w:w="850" w:type="dxa"/>
            <w:tcBorders>
              <w:top w:val="nil"/>
              <w:left w:val="nil"/>
              <w:bottom w:val="single" w:sz="4" w:space="0" w:color="auto"/>
              <w:right w:val="single" w:sz="4" w:space="0" w:color="auto"/>
            </w:tcBorders>
            <w:vAlign w:val="bottom"/>
          </w:tcPr>
          <w:p w:rsidR="00AD5C71" w:rsidRPr="00513D40" w:rsidRDefault="00AD5C71" w:rsidP="00C70BE5">
            <w:pPr>
              <w:jc w:val="center"/>
              <w:rPr>
                <w:rFonts w:ascii="Arial" w:hAnsi="Arial" w:cs="Arial"/>
                <w:sz w:val="20"/>
                <w:szCs w:val="20"/>
              </w:rPr>
            </w:pPr>
            <w:r w:rsidRPr="00513D40">
              <w:rPr>
                <w:rFonts w:ascii="Arial" w:hAnsi="Arial" w:cs="Arial"/>
                <w:sz w:val="20"/>
                <w:szCs w:val="20"/>
              </w:rPr>
              <w:t> </w:t>
            </w:r>
          </w:p>
        </w:tc>
        <w:tc>
          <w:tcPr>
            <w:tcW w:w="1701" w:type="dxa"/>
            <w:tcBorders>
              <w:top w:val="nil"/>
              <w:left w:val="nil"/>
              <w:bottom w:val="single" w:sz="4" w:space="0" w:color="auto"/>
              <w:right w:val="single" w:sz="4" w:space="0" w:color="auto"/>
            </w:tcBorders>
            <w:vAlign w:val="bottom"/>
          </w:tcPr>
          <w:p w:rsidR="00AD5C71" w:rsidRPr="00513D40" w:rsidRDefault="00AD5C71" w:rsidP="00C70BE5">
            <w:pPr>
              <w:jc w:val="center"/>
              <w:rPr>
                <w:rFonts w:ascii="Arial" w:hAnsi="Arial" w:cs="Arial"/>
                <w:sz w:val="20"/>
                <w:szCs w:val="20"/>
              </w:rPr>
            </w:pPr>
            <w:r w:rsidRPr="00513D40">
              <w:rPr>
                <w:rFonts w:ascii="Arial" w:hAnsi="Arial" w:cs="Arial"/>
                <w:sz w:val="20"/>
                <w:szCs w:val="20"/>
              </w:rPr>
              <w:t> </w:t>
            </w:r>
          </w:p>
        </w:tc>
        <w:tc>
          <w:tcPr>
            <w:tcW w:w="1134" w:type="dxa"/>
            <w:tcBorders>
              <w:top w:val="nil"/>
              <w:left w:val="nil"/>
              <w:bottom w:val="single" w:sz="4" w:space="0" w:color="auto"/>
              <w:right w:val="single" w:sz="4" w:space="0" w:color="auto"/>
            </w:tcBorders>
            <w:vAlign w:val="bottom"/>
          </w:tcPr>
          <w:p w:rsidR="00AD5C71" w:rsidRPr="00513D40" w:rsidRDefault="00AD5C71" w:rsidP="00C70BE5">
            <w:pPr>
              <w:jc w:val="center"/>
              <w:rPr>
                <w:rFonts w:ascii="Arial" w:hAnsi="Arial" w:cs="Arial"/>
                <w:sz w:val="20"/>
                <w:szCs w:val="20"/>
              </w:rPr>
            </w:pPr>
            <w:r w:rsidRPr="00513D40">
              <w:rPr>
                <w:rFonts w:ascii="Arial" w:hAnsi="Arial" w:cs="Arial"/>
                <w:sz w:val="20"/>
                <w:szCs w:val="20"/>
              </w:rPr>
              <w:t> </w:t>
            </w:r>
          </w:p>
        </w:tc>
        <w:tc>
          <w:tcPr>
            <w:tcW w:w="993" w:type="dxa"/>
            <w:tcBorders>
              <w:top w:val="nil"/>
              <w:left w:val="nil"/>
              <w:bottom w:val="single" w:sz="4" w:space="0" w:color="auto"/>
              <w:right w:val="single" w:sz="4" w:space="0" w:color="auto"/>
            </w:tcBorders>
            <w:vAlign w:val="bottom"/>
          </w:tcPr>
          <w:p w:rsidR="00AD5C71" w:rsidRPr="00513D40" w:rsidRDefault="00AD5C71" w:rsidP="00C70BE5">
            <w:pPr>
              <w:jc w:val="center"/>
              <w:rPr>
                <w:rFonts w:ascii="Arial" w:hAnsi="Arial" w:cs="Arial"/>
                <w:sz w:val="20"/>
                <w:szCs w:val="20"/>
              </w:rPr>
            </w:pPr>
            <w:r w:rsidRPr="00513D40">
              <w:rPr>
                <w:rFonts w:ascii="Arial" w:hAnsi="Arial" w:cs="Arial"/>
                <w:sz w:val="20"/>
                <w:szCs w:val="20"/>
              </w:rPr>
              <w:t> </w:t>
            </w:r>
          </w:p>
        </w:tc>
      </w:tr>
      <w:tr w:rsidR="00AD5C71" w:rsidRPr="00513D40" w:rsidTr="00AD5C71">
        <w:trPr>
          <w:trHeight w:val="525"/>
        </w:trPr>
        <w:tc>
          <w:tcPr>
            <w:tcW w:w="750" w:type="dxa"/>
            <w:tcBorders>
              <w:top w:val="nil"/>
              <w:left w:val="single" w:sz="4" w:space="0" w:color="auto"/>
              <w:bottom w:val="nil"/>
              <w:right w:val="single" w:sz="4" w:space="0" w:color="auto"/>
            </w:tcBorders>
            <w:vAlign w:val="bottom"/>
          </w:tcPr>
          <w:p w:rsidR="00AD5C71" w:rsidRPr="00513D40" w:rsidRDefault="00AD5C71" w:rsidP="00C70BE5">
            <w:pPr>
              <w:jc w:val="center"/>
              <w:rPr>
                <w:rFonts w:ascii="Arial" w:hAnsi="Arial" w:cs="Arial"/>
                <w:sz w:val="20"/>
                <w:szCs w:val="20"/>
              </w:rPr>
            </w:pPr>
            <w:r w:rsidRPr="00513D40">
              <w:rPr>
                <w:rFonts w:ascii="Arial" w:hAnsi="Arial" w:cs="Arial"/>
                <w:sz w:val="20"/>
                <w:szCs w:val="20"/>
              </w:rPr>
              <w:t> </w:t>
            </w:r>
          </w:p>
        </w:tc>
        <w:tc>
          <w:tcPr>
            <w:tcW w:w="3801" w:type="dxa"/>
            <w:gridSpan w:val="2"/>
            <w:tcBorders>
              <w:top w:val="nil"/>
              <w:left w:val="single" w:sz="4" w:space="0" w:color="auto"/>
              <w:bottom w:val="single" w:sz="4" w:space="0" w:color="auto"/>
              <w:right w:val="single" w:sz="4" w:space="0" w:color="auto"/>
            </w:tcBorders>
            <w:vAlign w:val="bottom"/>
          </w:tcPr>
          <w:p w:rsidR="00AD5C71" w:rsidRPr="00513D40" w:rsidRDefault="00AD5C71" w:rsidP="00C70BE5">
            <w:pPr>
              <w:rPr>
                <w:rFonts w:ascii="Arial" w:hAnsi="Arial" w:cs="Arial"/>
                <w:sz w:val="20"/>
                <w:szCs w:val="20"/>
              </w:rPr>
            </w:pPr>
            <w:r w:rsidRPr="00513D40">
              <w:rPr>
                <w:rFonts w:ascii="Arial" w:hAnsi="Arial" w:cs="Arial"/>
                <w:sz w:val="20"/>
                <w:szCs w:val="20"/>
              </w:rPr>
              <w:t> </w:t>
            </w:r>
          </w:p>
        </w:tc>
        <w:tc>
          <w:tcPr>
            <w:tcW w:w="851" w:type="dxa"/>
            <w:tcBorders>
              <w:top w:val="nil"/>
              <w:left w:val="nil"/>
              <w:bottom w:val="single" w:sz="4" w:space="0" w:color="auto"/>
              <w:right w:val="single" w:sz="4" w:space="0" w:color="auto"/>
            </w:tcBorders>
            <w:vAlign w:val="bottom"/>
          </w:tcPr>
          <w:p w:rsidR="00AD5C71" w:rsidRPr="00513D40" w:rsidRDefault="00AD5C71" w:rsidP="00C70BE5">
            <w:pPr>
              <w:jc w:val="center"/>
              <w:rPr>
                <w:rFonts w:ascii="Arial" w:hAnsi="Arial" w:cs="Arial"/>
                <w:sz w:val="20"/>
                <w:szCs w:val="20"/>
              </w:rPr>
            </w:pPr>
            <w:r w:rsidRPr="00513D40">
              <w:rPr>
                <w:rFonts w:ascii="Arial" w:hAnsi="Arial" w:cs="Arial"/>
                <w:sz w:val="20"/>
                <w:szCs w:val="20"/>
              </w:rPr>
              <w:t> </w:t>
            </w:r>
          </w:p>
        </w:tc>
        <w:tc>
          <w:tcPr>
            <w:tcW w:w="850" w:type="dxa"/>
            <w:tcBorders>
              <w:top w:val="nil"/>
              <w:left w:val="nil"/>
              <w:bottom w:val="single" w:sz="4" w:space="0" w:color="auto"/>
              <w:right w:val="single" w:sz="4" w:space="0" w:color="auto"/>
            </w:tcBorders>
            <w:vAlign w:val="bottom"/>
          </w:tcPr>
          <w:p w:rsidR="00AD5C71" w:rsidRPr="00513D40" w:rsidRDefault="00AD5C71" w:rsidP="00C70BE5">
            <w:pPr>
              <w:jc w:val="center"/>
              <w:rPr>
                <w:rFonts w:ascii="Arial" w:hAnsi="Arial" w:cs="Arial"/>
                <w:sz w:val="20"/>
                <w:szCs w:val="20"/>
              </w:rPr>
            </w:pPr>
            <w:r w:rsidRPr="00513D40">
              <w:rPr>
                <w:rFonts w:ascii="Arial" w:hAnsi="Arial" w:cs="Arial"/>
                <w:sz w:val="20"/>
                <w:szCs w:val="20"/>
              </w:rPr>
              <w:t> </w:t>
            </w:r>
          </w:p>
        </w:tc>
        <w:tc>
          <w:tcPr>
            <w:tcW w:w="1701" w:type="dxa"/>
            <w:tcBorders>
              <w:top w:val="nil"/>
              <w:left w:val="nil"/>
              <w:bottom w:val="single" w:sz="4" w:space="0" w:color="auto"/>
              <w:right w:val="single" w:sz="4" w:space="0" w:color="auto"/>
            </w:tcBorders>
            <w:vAlign w:val="bottom"/>
          </w:tcPr>
          <w:p w:rsidR="00AD5C71" w:rsidRPr="00513D40" w:rsidRDefault="00AD5C71" w:rsidP="00C70BE5">
            <w:pPr>
              <w:jc w:val="center"/>
              <w:rPr>
                <w:rFonts w:ascii="Arial" w:hAnsi="Arial" w:cs="Arial"/>
                <w:sz w:val="20"/>
                <w:szCs w:val="20"/>
              </w:rPr>
            </w:pPr>
            <w:r w:rsidRPr="00513D40">
              <w:rPr>
                <w:rFonts w:ascii="Arial" w:hAnsi="Arial" w:cs="Arial"/>
                <w:sz w:val="20"/>
                <w:szCs w:val="20"/>
              </w:rPr>
              <w:t> </w:t>
            </w:r>
          </w:p>
        </w:tc>
        <w:tc>
          <w:tcPr>
            <w:tcW w:w="1134" w:type="dxa"/>
            <w:tcBorders>
              <w:top w:val="nil"/>
              <w:left w:val="nil"/>
              <w:bottom w:val="single" w:sz="4" w:space="0" w:color="auto"/>
              <w:right w:val="single" w:sz="4" w:space="0" w:color="auto"/>
            </w:tcBorders>
            <w:vAlign w:val="bottom"/>
          </w:tcPr>
          <w:p w:rsidR="00AD5C71" w:rsidRPr="00513D40" w:rsidRDefault="00AD5C71" w:rsidP="00C70BE5">
            <w:pPr>
              <w:jc w:val="center"/>
              <w:rPr>
                <w:rFonts w:ascii="Arial" w:hAnsi="Arial" w:cs="Arial"/>
                <w:sz w:val="20"/>
                <w:szCs w:val="20"/>
              </w:rPr>
            </w:pPr>
            <w:r w:rsidRPr="00513D40">
              <w:rPr>
                <w:rFonts w:ascii="Arial" w:hAnsi="Arial" w:cs="Arial"/>
                <w:sz w:val="20"/>
                <w:szCs w:val="20"/>
              </w:rPr>
              <w:t> </w:t>
            </w:r>
          </w:p>
        </w:tc>
        <w:tc>
          <w:tcPr>
            <w:tcW w:w="993" w:type="dxa"/>
            <w:tcBorders>
              <w:top w:val="nil"/>
              <w:left w:val="nil"/>
              <w:bottom w:val="single" w:sz="4" w:space="0" w:color="auto"/>
              <w:right w:val="single" w:sz="4" w:space="0" w:color="auto"/>
            </w:tcBorders>
            <w:vAlign w:val="bottom"/>
          </w:tcPr>
          <w:p w:rsidR="00AD5C71" w:rsidRPr="00513D40" w:rsidRDefault="00AD5C71" w:rsidP="00C70BE5">
            <w:pPr>
              <w:jc w:val="center"/>
              <w:rPr>
                <w:rFonts w:ascii="Arial" w:hAnsi="Arial" w:cs="Arial"/>
                <w:sz w:val="20"/>
                <w:szCs w:val="20"/>
              </w:rPr>
            </w:pPr>
            <w:r w:rsidRPr="00513D40">
              <w:rPr>
                <w:rFonts w:ascii="Arial" w:hAnsi="Arial" w:cs="Arial"/>
                <w:sz w:val="20"/>
                <w:szCs w:val="20"/>
              </w:rPr>
              <w:t> </w:t>
            </w:r>
          </w:p>
        </w:tc>
      </w:tr>
      <w:tr w:rsidR="00AD5C71" w:rsidRPr="00513D40" w:rsidTr="00AD5C71">
        <w:trPr>
          <w:trHeight w:val="525"/>
        </w:trPr>
        <w:tc>
          <w:tcPr>
            <w:tcW w:w="750" w:type="dxa"/>
            <w:tcBorders>
              <w:top w:val="nil"/>
              <w:left w:val="single" w:sz="4" w:space="0" w:color="auto"/>
              <w:bottom w:val="single" w:sz="4" w:space="0" w:color="auto"/>
              <w:right w:val="single" w:sz="4" w:space="0" w:color="auto"/>
            </w:tcBorders>
            <w:vAlign w:val="bottom"/>
          </w:tcPr>
          <w:p w:rsidR="00AD5C71" w:rsidRPr="00513D40" w:rsidRDefault="00AD5C71" w:rsidP="00C70BE5">
            <w:pPr>
              <w:jc w:val="center"/>
              <w:rPr>
                <w:rFonts w:ascii="Arial" w:hAnsi="Arial" w:cs="Arial"/>
                <w:sz w:val="20"/>
                <w:szCs w:val="20"/>
              </w:rPr>
            </w:pPr>
            <w:r w:rsidRPr="00513D40">
              <w:rPr>
                <w:rFonts w:ascii="Arial" w:hAnsi="Arial" w:cs="Arial"/>
                <w:sz w:val="20"/>
                <w:szCs w:val="20"/>
              </w:rPr>
              <w:t> </w:t>
            </w:r>
          </w:p>
        </w:tc>
        <w:tc>
          <w:tcPr>
            <w:tcW w:w="3801" w:type="dxa"/>
            <w:gridSpan w:val="2"/>
            <w:tcBorders>
              <w:top w:val="nil"/>
              <w:left w:val="single" w:sz="4" w:space="0" w:color="auto"/>
              <w:bottom w:val="single" w:sz="4" w:space="0" w:color="auto"/>
              <w:right w:val="single" w:sz="4" w:space="0" w:color="auto"/>
            </w:tcBorders>
            <w:vAlign w:val="bottom"/>
          </w:tcPr>
          <w:p w:rsidR="00AD5C71" w:rsidRPr="00513D40" w:rsidRDefault="00AD5C71" w:rsidP="00C70BE5">
            <w:pPr>
              <w:rPr>
                <w:rFonts w:ascii="Arial" w:hAnsi="Arial" w:cs="Arial"/>
                <w:sz w:val="20"/>
                <w:szCs w:val="20"/>
              </w:rPr>
            </w:pPr>
            <w:r w:rsidRPr="00513D40">
              <w:rPr>
                <w:rFonts w:ascii="Arial" w:hAnsi="Arial" w:cs="Arial"/>
                <w:sz w:val="20"/>
                <w:szCs w:val="20"/>
              </w:rPr>
              <w:t> </w:t>
            </w:r>
          </w:p>
        </w:tc>
        <w:tc>
          <w:tcPr>
            <w:tcW w:w="851" w:type="dxa"/>
            <w:tcBorders>
              <w:top w:val="nil"/>
              <w:left w:val="nil"/>
              <w:bottom w:val="single" w:sz="4" w:space="0" w:color="auto"/>
              <w:right w:val="single" w:sz="4" w:space="0" w:color="auto"/>
            </w:tcBorders>
            <w:vAlign w:val="bottom"/>
          </w:tcPr>
          <w:p w:rsidR="00AD5C71" w:rsidRPr="00513D40" w:rsidRDefault="00AD5C71" w:rsidP="00C70BE5">
            <w:pPr>
              <w:jc w:val="center"/>
              <w:rPr>
                <w:rFonts w:ascii="Arial" w:hAnsi="Arial" w:cs="Arial"/>
                <w:sz w:val="20"/>
                <w:szCs w:val="20"/>
              </w:rPr>
            </w:pPr>
            <w:r w:rsidRPr="00513D40">
              <w:rPr>
                <w:rFonts w:ascii="Arial" w:hAnsi="Arial" w:cs="Arial"/>
                <w:sz w:val="20"/>
                <w:szCs w:val="20"/>
              </w:rPr>
              <w:t> </w:t>
            </w:r>
          </w:p>
        </w:tc>
        <w:tc>
          <w:tcPr>
            <w:tcW w:w="850" w:type="dxa"/>
            <w:tcBorders>
              <w:top w:val="nil"/>
              <w:left w:val="nil"/>
              <w:bottom w:val="single" w:sz="4" w:space="0" w:color="auto"/>
              <w:right w:val="single" w:sz="4" w:space="0" w:color="auto"/>
            </w:tcBorders>
            <w:vAlign w:val="bottom"/>
          </w:tcPr>
          <w:p w:rsidR="00AD5C71" w:rsidRPr="00513D40" w:rsidRDefault="00AD5C71" w:rsidP="00C70BE5">
            <w:pPr>
              <w:jc w:val="center"/>
              <w:rPr>
                <w:rFonts w:ascii="Arial" w:hAnsi="Arial" w:cs="Arial"/>
                <w:sz w:val="20"/>
                <w:szCs w:val="20"/>
              </w:rPr>
            </w:pPr>
            <w:r w:rsidRPr="00513D40">
              <w:rPr>
                <w:rFonts w:ascii="Arial" w:hAnsi="Arial" w:cs="Arial"/>
                <w:sz w:val="20"/>
                <w:szCs w:val="20"/>
              </w:rPr>
              <w:t> </w:t>
            </w:r>
          </w:p>
        </w:tc>
        <w:tc>
          <w:tcPr>
            <w:tcW w:w="1701" w:type="dxa"/>
            <w:tcBorders>
              <w:top w:val="nil"/>
              <w:left w:val="nil"/>
              <w:bottom w:val="single" w:sz="4" w:space="0" w:color="auto"/>
              <w:right w:val="single" w:sz="4" w:space="0" w:color="auto"/>
            </w:tcBorders>
            <w:vAlign w:val="bottom"/>
          </w:tcPr>
          <w:p w:rsidR="00AD5C71" w:rsidRPr="00513D40" w:rsidRDefault="00AD5C71" w:rsidP="00C70BE5">
            <w:pPr>
              <w:jc w:val="center"/>
              <w:rPr>
                <w:rFonts w:ascii="Arial" w:hAnsi="Arial" w:cs="Arial"/>
                <w:sz w:val="20"/>
                <w:szCs w:val="20"/>
              </w:rPr>
            </w:pPr>
            <w:r w:rsidRPr="00513D40">
              <w:rPr>
                <w:rFonts w:ascii="Arial" w:hAnsi="Arial" w:cs="Arial"/>
                <w:sz w:val="20"/>
                <w:szCs w:val="20"/>
              </w:rPr>
              <w:t> </w:t>
            </w:r>
          </w:p>
        </w:tc>
        <w:tc>
          <w:tcPr>
            <w:tcW w:w="1134" w:type="dxa"/>
            <w:tcBorders>
              <w:top w:val="nil"/>
              <w:left w:val="nil"/>
              <w:bottom w:val="single" w:sz="4" w:space="0" w:color="auto"/>
              <w:right w:val="single" w:sz="4" w:space="0" w:color="auto"/>
            </w:tcBorders>
            <w:vAlign w:val="bottom"/>
          </w:tcPr>
          <w:p w:rsidR="00AD5C71" w:rsidRPr="00513D40" w:rsidRDefault="00AD5C71" w:rsidP="00C70BE5">
            <w:pPr>
              <w:jc w:val="center"/>
              <w:rPr>
                <w:rFonts w:ascii="Arial" w:hAnsi="Arial" w:cs="Arial"/>
                <w:sz w:val="20"/>
                <w:szCs w:val="20"/>
              </w:rPr>
            </w:pPr>
            <w:r w:rsidRPr="00513D40">
              <w:rPr>
                <w:rFonts w:ascii="Arial" w:hAnsi="Arial" w:cs="Arial"/>
                <w:sz w:val="20"/>
                <w:szCs w:val="20"/>
              </w:rPr>
              <w:t> </w:t>
            </w:r>
          </w:p>
        </w:tc>
        <w:tc>
          <w:tcPr>
            <w:tcW w:w="993" w:type="dxa"/>
            <w:tcBorders>
              <w:top w:val="nil"/>
              <w:left w:val="nil"/>
              <w:bottom w:val="single" w:sz="4" w:space="0" w:color="auto"/>
              <w:right w:val="single" w:sz="4" w:space="0" w:color="auto"/>
            </w:tcBorders>
            <w:vAlign w:val="bottom"/>
          </w:tcPr>
          <w:p w:rsidR="00AD5C71" w:rsidRPr="00513D40" w:rsidRDefault="00AD5C71" w:rsidP="00C70BE5">
            <w:pPr>
              <w:jc w:val="center"/>
              <w:rPr>
                <w:rFonts w:ascii="Arial" w:hAnsi="Arial" w:cs="Arial"/>
                <w:sz w:val="20"/>
                <w:szCs w:val="20"/>
              </w:rPr>
            </w:pPr>
            <w:r w:rsidRPr="00513D40">
              <w:rPr>
                <w:rFonts w:ascii="Arial" w:hAnsi="Arial" w:cs="Arial"/>
                <w:sz w:val="20"/>
                <w:szCs w:val="20"/>
              </w:rPr>
              <w:t> </w:t>
            </w:r>
          </w:p>
        </w:tc>
      </w:tr>
      <w:tr w:rsidR="00C5372B" w:rsidRPr="00513D40" w:rsidTr="00AD5C71">
        <w:trPr>
          <w:trHeight w:val="525"/>
        </w:trPr>
        <w:tc>
          <w:tcPr>
            <w:tcW w:w="750" w:type="dxa"/>
            <w:tcBorders>
              <w:top w:val="single" w:sz="4" w:space="0" w:color="auto"/>
            </w:tcBorders>
            <w:vAlign w:val="bottom"/>
          </w:tcPr>
          <w:p w:rsidR="00C5372B" w:rsidRPr="00513D40" w:rsidRDefault="00C5372B">
            <w:pPr>
              <w:jc w:val="center"/>
              <w:rPr>
                <w:rFonts w:ascii="Arial" w:hAnsi="Arial" w:cs="Arial"/>
                <w:sz w:val="20"/>
                <w:szCs w:val="20"/>
              </w:rPr>
            </w:pPr>
            <w:r w:rsidRPr="00513D40">
              <w:rPr>
                <w:rFonts w:ascii="Arial" w:hAnsi="Arial" w:cs="Arial"/>
                <w:sz w:val="20"/>
                <w:szCs w:val="20"/>
              </w:rPr>
              <w:t> </w:t>
            </w:r>
          </w:p>
        </w:tc>
        <w:tc>
          <w:tcPr>
            <w:tcW w:w="3801" w:type="dxa"/>
            <w:gridSpan w:val="2"/>
            <w:tcBorders>
              <w:top w:val="single" w:sz="4" w:space="0" w:color="auto"/>
            </w:tcBorders>
            <w:vAlign w:val="bottom"/>
          </w:tcPr>
          <w:p w:rsidR="00C5372B" w:rsidRPr="00513D40" w:rsidRDefault="00C5372B">
            <w:pPr>
              <w:rPr>
                <w:rFonts w:ascii="Arial" w:hAnsi="Arial" w:cs="Arial"/>
                <w:sz w:val="20"/>
                <w:szCs w:val="20"/>
              </w:rPr>
            </w:pPr>
            <w:r w:rsidRPr="00513D40">
              <w:rPr>
                <w:rFonts w:ascii="Arial" w:hAnsi="Arial" w:cs="Arial"/>
                <w:sz w:val="20"/>
                <w:szCs w:val="20"/>
              </w:rPr>
              <w:t> </w:t>
            </w:r>
          </w:p>
        </w:tc>
        <w:tc>
          <w:tcPr>
            <w:tcW w:w="851" w:type="dxa"/>
            <w:tcBorders>
              <w:top w:val="single" w:sz="4" w:space="0" w:color="auto"/>
              <w:bottom w:val="single" w:sz="4" w:space="0" w:color="auto"/>
            </w:tcBorders>
            <w:vAlign w:val="bottom"/>
          </w:tcPr>
          <w:p w:rsidR="00C5372B" w:rsidRPr="00513D40" w:rsidRDefault="00C5372B">
            <w:pPr>
              <w:jc w:val="center"/>
              <w:rPr>
                <w:rFonts w:ascii="Arial" w:hAnsi="Arial" w:cs="Arial"/>
                <w:sz w:val="20"/>
                <w:szCs w:val="20"/>
              </w:rPr>
            </w:pPr>
            <w:r w:rsidRPr="00513D40">
              <w:rPr>
                <w:rFonts w:ascii="Arial" w:hAnsi="Arial" w:cs="Arial"/>
                <w:sz w:val="20"/>
                <w:szCs w:val="20"/>
              </w:rPr>
              <w:t> </w:t>
            </w:r>
          </w:p>
        </w:tc>
        <w:tc>
          <w:tcPr>
            <w:tcW w:w="850" w:type="dxa"/>
            <w:tcBorders>
              <w:top w:val="single" w:sz="4" w:space="0" w:color="auto"/>
              <w:bottom w:val="single" w:sz="4" w:space="0" w:color="auto"/>
            </w:tcBorders>
            <w:vAlign w:val="bottom"/>
          </w:tcPr>
          <w:p w:rsidR="00C5372B" w:rsidRPr="00513D40" w:rsidRDefault="00C5372B">
            <w:pPr>
              <w:jc w:val="center"/>
              <w:rPr>
                <w:rFonts w:ascii="Arial" w:hAnsi="Arial" w:cs="Arial"/>
                <w:sz w:val="20"/>
                <w:szCs w:val="20"/>
              </w:rPr>
            </w:pPr>
            <w:r w:rsidRPr="00513D40">
              <w:rPr>
                <w:rFonts w:ascii="Arial" w:hAnsi="Arial" w:cs="Arial"/>
                <w:sz w:val="20"/>
                <w:szCs w:val="20"/>
              </w:rPr>
              <w:t> </w:t>
            </w:r>
          </w:p>
        </w:tc>
        <w:tc>
          <w:tcPr>
            <w:tcW w:w="1701" w:type="dxa"/>
            <w:tcBorders>
              <w:top w:val="single" w:sz="4" w:space="0" w:color="auto"/>
              <w:bottom w:val="single" w:sz="4" w:space="0" w:color="auto"/>
            </w:tcBorders>
            <w:vAlign w:val="bottom"/>
          </w:tcPr>
          <w:p w:rsidR="00C5372B" w:rsidRPr="00513D40" w:rsidRDefault="00C5372B">
            <w:pPr>
              <w:jc w:val="center"/>
              <w:rPr>
                <w:rFonts w:ascii="Arial" w:hAnsi="Arial" w:cs="Arial"/>
                <w:sz w:val="20"/>
                <w:szCs w:val="20"/>
              </w:rPr>
            </w:pPr>
            <w:r w:rsidRPr="00513D40">
              <w:rPr>
                <w:rFonts w:ascii="Arial" w:hAnsi="Arial" w:cs="Arial"/>
                <w:sz w:val="20"/>
                <w:szCs w:val="20"/>
              </w:rPr>
              <w:t> </w:t>
            </w:r>
          </w:p>
        </w:tc>
        <w:tc>
          <w:tcPr>
            <w:tcW w:w="1134" w:type="dxa"/>
            <w:tcBorders>
              <w:top w:val="single" w:sz="4" w:space="0" w:color="auto"/>
              <w:bottom w:val="single" w:sz="4" w:space="0" w:color="auto"/>
            </w:tcBorders>
            <w:vAlign w:val="bottom"/>
          </w:tcPr>
          <w:p w:rsidR="00C5372B" w:rsidRPr="00513D40" w:rsidRDefault="00C5372B">
            <w:pPr>
              <w:jc w:val="center"/>
              <w:rPr>
                <w:rFonts w:ascii="Arial" w:hAnsi="Arial" w:cs="Arial"/>
                <w:sz w:val="20"/>
                <w:szCs w:val="20"/>
              </w:rPr>
            </w:pPr>
            <w:r w:rsidRPr="00513D40">
              <w:rPr>
                <w:rFonts w:ascii="Arial" w:hAnsi="Arial" w:cs="Arial"/>
                <w:sz w:val="20"/>
                <w:szCs w:val="20"/>
              </w:rPr>
              <w:t> </w:t>
            </w:r>
          </w:p>
        </w:tc>
        <w:tc>
          <w:tcPr>
            <w:tcW w:w="993" w:type="dxa"/>
            <w:tcBorders>
              <w:top w:val="single" w:sz="4" w:space="0" w:color="auto"/>
              <w:bottom w:val="single" w:sz="4" w:space="0" w:color="auto"/>
            </w:tcBorders>
            <w:vAlign w:val="bottom"/>
          </w:tcPr>
          <w:p w:rsidR="00C5372B" w:rsidRPr="00513D40" w:rsidRDefault="00C5372B">
            <w:pPr>
              <w:jc w:val="center"/>
              <w:rPr>
                <w:rFonts w:ascii="Arial" w:hAnsi="Arial" w:cs="Arial"/>
                <w:sz w:val="20"/>
                <w:szCs w:val="20"/>
              </w:rPr>
            </w:pPr>
            <w:r w:rsidRPr="00513D40">
              <w:rPr>
                <w:rFonts w:ascii="Arial" w:hAnsi="Arial" w:cs="Arial"/>
                <w:sz w:val="20"/>
                <w:szCs w:val="20"/>
              </w:rPr>
              <w:t> </w:t>
            </w:r>
          </w:p>
        </w:tc>
      </w:tr>
      <w:tr w:rsidR="00513D40" w:rsidRPr="00513D40" w:rsidTr="00513D40">
        <w:trPr>
          <w:trHeight w:val="525"/>
        </w:trPr>
        <w:tc>
          <w:tcPr>
            <w:tcW w:w="1708" w:type="dxa"/>
            <w:gridSpan w:val="2"/>
            <w:tcBorders>
              <w:right w:val="single" w:sz="4" w:space="0" w:color="auto"/>
            </w:tcBorders>
            <w:vAlign w:val="center"/>
          </w:tcPr>
          <w:p w:rsidR="00513D40" w:rsidRPr="00513D40" w:rsidRDefault="00513D40" w:rsidP="00513D40">
            <w:pPr>
              <w:rPr>
                <w:rFonts w:ascii="Arial" w:hAnsi="Arial" w:cs="Arial"/>
                <w:sz w:val="20"/>
                <w:szCs w:val="20"/>
              </w:rPr>
            </w:pPr>
            <w:r w:rsidRPr="00513D40">
              <w:rPr>
                <w:rFonts w:ascii="Arial" w:hAnsi="Arial" w:cs="Arial"/>
                <w:sz w:val="20"/>
                <w:szCs w:val="20"/>
              </w:rPr>
              <w:t xml:space="preserve">Email </w:t>
            </w:r>
            <w:r>
              <w:rPr>
                <w:rFonts w:ascii="Arial" w:hAnsi="Arial" w:cs="Arial"/>
                <w:sz w:val="20"/>
                <w:szCs w:val="20"/>
              </w:rPr>
              <w:t>C</w:t>
            </w:r>
            <w:r w:rsidRPr="00513D40">
              <w:rPr>
                <w:rFonts w:ascii="Arial" w:hAnsi="Arial" w:cs="Arial"/>
                <w:sz w:val="20"/>
                <w:szCs w:val="20"/>
              </w:rPr>
              <w:t>ontact</w:t>
            </w:r>
          </w:p>
        </w:tc>
        <w:tc>
          <w:tcPr>
            <w:tcW w:w="2843" w:type="dxa"/>
            <w:tcBorders>
              <w:top w:val="single" w:sz="4" w:space="0" w:color="auto"/>
              <w:left w:val="single" w:sz="4" w:space="0" w:color="auto"/>
              <w:bottom w:val="single" w:sz="4" w:space="0" w:color="auto"/>
            </w:tcBorders>
            <w:vAlign w:val="bottom"/>
          </w:tcPr>
          <w:p w:rsidR="00513D40" w:rsidRPr="00513D40" w:rsidRDefault="00513D40">
            <w:pPr>
              <w:rPr>
                <w:rFonts w:ascii="Arial" w:hAnsi="Arial" w:cs="Arial"/>
                <w:sz w:val="20"/>
                <w:szCs w:val="20"/>
              </w:rPr>
            </w:pPr>
            <w:r w:rsidRPr="00513D40">
              <w:rPr>
                <w:rFonts w:ascii="Arial" w:hAnsi="Arial" w:cs="Arial"/>
                <w:sz w:val="20"/>
                <w:szCs w:val="20"/>
              </w:rPr>
              <w:t> </w:t>
            </w:r>
          </w:p>
        </w:tc>
        <w:tc>
          <w:tcPr>
            <w:tcW w:w="5529" w:type="dxa"/>
            <w:gridSpan w:val="5"/>
            <w:tcBorders>
              <w:top w:val="single" w:sz="4" w:space="0" w:color="auto"/>
              <w:bottom w:val="single" w:sz="4" w:space="0" w:color="auto"/>
              <w:right w:val="single" w:sz="4" w:space="0" w:color="auto"/>
            </w:tcBorders>
            <w:vAlign w:val="bottom"/>
          </w:tcPr>
          <w:p w:rsidR="00513D40" w:rsidRPr="00513D40" w:rsidRDefault="00513D40" w:rsidP="00513D40">
            <w:pPr>
              <w:jc w:val="center"/>
              <w:rPr>
                <w:rFonts w:ascii="Arial" w:hAnsi="Arial" w:cs="Arial"/>
                <w:sz w:val="20"/>
                <w:szCs w:val="20"/>
              </w:rPr>
            </w:pPr>
            <w:r w:rsidRPr="00513D40">
              <w:rPr>
                <w:rFonts w:ascii="Arial" w:hAnsi="Arial" w:cs="Arial"/>
                <w:sz w:val="20"/>
                <w:szCs w:val="20"/>
              </w:rPr>
              <w:t> </w:t>
            </w:r>
          </w:p>
          <w:p w:rsidR="00513D40" w:rsidRPr="00513D40" w:rsidRDefault="00513D40">
            <w:pPr>
              <w:jc w:val="center"/>
              <w:rPr>
                <w:rFonts w:ascii="Arial" w:hAnsi="Arial" w:cs="Arial"/>
                <w:sz w:val="20"/>
                <w:szCs w:val="20"/>
              </w:rPr>
            </w:pPr>
            <w:r w:rsidRPr="00513D40">
              <w:rPr>
                <w:rFonts w:ascii="Arial" w:hAnsi="Arial" w:cs="Arial"/>
                <w:sz w:val="20"/>
                <w:szCs w:val="20"/>
              </w:rPr>
              <w:t> </w:t>
            </w:r>
          </w:p>
        </w:tc>
      </w:tr>
    </w:tbl>
    <w:p w:rsidR="00C5372B" w:rsidRPr="00513D40" w:rsidRDefault="00C5372B" w:rsidP="00703100">
      <w:pPr>
        <w:rPr>
          <w:rFonts w:ascii="Arial" w:hAnsi="Arial" w:cs="Arial"/>
          <w:b/>
          <w:sz w:val="20"/>
          <w:szCs w:val="20"/>
        </w:rPr>
      </w:pPr>
    </w:p>
    <w:p w:rsidR="00513D40" w:rsidRPr="00513D40" w:rsidRDefault="00513D40" w:rsidP="00513D40">
      <w:pPr>
        <w:pStyle w:val="Heading2"/>
        <w:jc w:val="left"/>
        <w:rPr>
          <w:rFonts w:ascii="Arial" w:hAnsi="Arial" w:cs="Arial"/>
          <w:sz w:val="20"/>
          <w:szCs w:val="20"/>
          <w:u w:val="single"/>
        </w:rPr>
      </w:pPr>
      <w:r w:rsidRPr="00513D40">
        <w:rPr>
          <w:rFonts w:ascii="Arial" w:hAnsi="Arial" w:cs="Arial"/>
          <w:sz w:val="20"/>
          <w:szCs w:val="20"/>
        </w:rPr>
        <w:t xml:space="preserve">Entry Fee – </w:t>
      </w:r>
      <w:r w:rsidRPr="00513D40">
        <w:rPr>
          <w:rFonts w:ascii="Arial" w:hAnsi="Arial" w:cs="Arial"/>
          <w:color w:val="FF0000"/>
          <w:sz w:val="20"/>
          <w:szCs w:val="20"/>
        </w:rPr>
        <w:t>No Entry on the Day</w:t>
      </w:r>
    </w:p>
    <w:p w:rsidR="00513D40" w:rsidRPr="00513D40" w:rsidRDefault="00513D40" w:rsidP="00513D40">
      <w:pPr>
        <w:rPr>
          <w:rFonts w:ascii="Arial" w:hAnsi="Arial" w:cs="Arial"/>
          <w:bCs/>
          <w:sz w:val="20"/>
          <w:szCs w:val="20"/>
        </w:rPr>
      </w:pPr>
      <w:r w:rsidRPr="00513D40">
        <w:rPr>
          <w:rFonts w:ascii="Arial" w:hAnsi="Arial" w:cs="Arial"/>
          <w:bCs/>
          <w:sz w:val="20"/>
          <w:szCs w:val="20"/>
        </w:rPr>
        <w:t>Senior: £7 per seat per race / Junior: £5 per seat per race</w:t>
      </w:r>
    </w:p>
    <w:p w:rsidR="00513D40" w:rsidRPr="00513D40" w:rsidRDefault="00513D40" w:rsidP="00513D40">
      <w:pPr>
        <w:rPr>
          <w:rFonts w:ascii="Arial" w:hAnsi="Arial" w:cs="Arial"/>
          <w:bCs/>
          <w:sz w:val="20"/>
          <w:szCs w:val="20"/>
        </w:rPr>
      </w:pPr>
      <w:r w:rsidRPr="00513D40">
        <w:rPr>
          <w:rFonts w:ascii="Arial" w:hAnsi="Arial" w:cs="Arial"/>
          <w:bCs/>
          <w:sz w:val="20"/>
          <w:szCs w:val="20"/>
        </w:rPr>
        <w:t>BCU Day Ticket £5</w:t>
      </w:r>
    </w:p>
    <w:p w:rsidR="00513D40" w:rsidRPr="00513D40" w:rsidRDefault="00513D40" w:rsidP="00513D40">
      <w:pPr>
        <w:rPr>
          <w:rFonts w:ascii="Arial" w:hAnsi="Arial" w:cs="Arial"/>
          <w:bCs/>
          <w:sz w:val="20"/>
          <w:szCs w:val="20"/>
        </w:rPr>
      </w:pPr>
      <w:r w:rsidRPr="00513D40">
        <w:rPr>
          <w:rFonts w:ascii="Arial" w:hAnsi="Arial" w:cs="Arial"/>
          <w:bCs/>
          <w:sz w:val="20"/>
          <w:szCs w:val="20"/>
        </w:rPr>
        <w:t xml:space="preserve">Providing your own K4 will </w:t>
      </w:r>
      <w:r w:rsidR="009C4B83">
        <w:rPr>
          <w:rFonts w:ascii="Arial" w:hAnsi="Arial" w:cs="Arial"/>
          <w:bCs/>
          <w:sz w:val="20"/>
          <w:szCs w:val="20"/>
        </w:rPr>
        <w:t>result in 50% discount of the crew’s</w:t>
      </w:r>
      <w:r w:rsidRPr="00513D40">
        <w:rPr>
          <w:rFonts w:ascii="Arial" w:hAnsi="Arial" w:cs="Arial"/>
          <w:bCs/>
          <w:sz w:val="20"/>
          <w:szCs w:val="20"/>
        </w:rPr>
        <w:t xml:space="preserve"> entry fee</w:t>
      </w:r>
    </w:p>
    <w:p w:rsidR="00C5372B" w:rsidRPr="00513D40" w:rsidRDefault="00C5372B">
      <w:pPr>
        <w:rPr>
          <w:rFonts w:ascii="Arial" w:hAnsi="Arial" w:cs="Arial"/>
          <w:sz w:val="20"/>
          <w:szCs w:val="20"/>
        </w:rPr>
      </w:pPr>
    </w:p>
    <w:p w:rsidR="00C5372B" w:rsidRPr="00513D40" w:rsidRDefault="00C5372B">
      <w:pPr>
        <w:rPr>
          <w:rFonts w:ascii="Arial" w:hAnsi="Arial" w:cs="Arial"/>
          <w:sz w:val="20"/>
        </w:rPr>
      </w:pPr>
      <w:r w:rsidRPr="009C4B83">
        <w:rPr>
          <w:rFonts w:ascii="Arial" w:hAnsi="Arial" w:cs="Arial"/>
          <w:b/>
          <w:sz w:val="20"/>
          <w:szCs w:val="20"/>
        </w:rPr>
        <w:t>Reading</w:t>
      </w:r>
      <w:r w:rsidRPr="009C4B83">
        <w:rPr>
          <w:rFonts w:ascii="Arial" w:hAnsi="Arial" w:cs="Arial"/>
          <w:b/>
          <w:sz w:val="20"/>
        </w:rPr>
        <w:t xml:space="preserve"> K4 Race Organiser, Reading Canoe Club, The Warren, Caversham, Reading, RG4 7TH</w:t>
      </w:r>
      <w:r w:rsidR="00703100" w:rsidRPr="009C4B83">
        <w:rPr>
          <w:rFonts w:ascii="Arial" w:hAnsi="Arial" w:cs="Arial"/>
          <w:b/>
          <w:sz w:val="20"/>
        </w:rPr>
        <w:t xml:space="preserve"> o</w:t>
      </w:r>
      <w:r w:rsidR="00703100" w:rsidRPr="00513D40">
        <w:rPr>
          <w:rFonts w:ascii="Arial" w:hAnsi="Arial" w:cs="Arial"/>
          <w:sz w:val="20"/>
        </w:rPr>
        <w:t xml:space="preserve">r </w:t>
      </w:r>
      <w:hyperlink r:id="rId9" w:history="1">
        <w:r w:rsidR="009C4B83" w:rsidRPr="00920D2F">
          <w:rPr>
            <w:rStyle w:val="Hyperlink"/>
            <w:rFonts w:ascii="Arial" w:hAnsi="Arial" w:cs="Arial"/>
            <w:sz w:val="20"/>
          </w:rPr>
          <w:t>info@reading-canoe.org.uk</w:t>
        </w:r>
      </w:hyperlink>
      <w:r w:rsidR="00703100" w:rsidRPr="00513D40">
        <w:rPr>
          <w:rFonts w:ascii="Arial" w:hAnsi="Arial" w:cs="Arial"/>
          <w:sz w:val="20"/>
        </w:rPr>
        <w:t xml:space="preserve"> </w:t>
      </w:r>
    </w:p>
    <w:sectPr w:rsidR="00C5372B" w:rsidRPr="00513D40" w:rsidSect="00DB6AD1">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FCD" w:rsidRDefault="00E02FCD" w:rsidP="00DB6AD1">
      <w:r>
        <w:separator/>
      </w:r>
    </w:p>
  </w:endnote>
  <w:endnote w:type="continuationSeparator" w:id="0">
    <w:p w:rsidR="00E02FCD" w:rsidRDefault="00E02FCD" w:rsidP="00DB6A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FCD" w:rsidRDefault="00E02FCD" w:rsidP="00DB6AD1">
      <w:r>
        <w:separator/>
      </w:r>
    </w:p>
  </w:footnote>
  <w:footnote w:type="continuationSeparator" w:id="0">
    <w:p w:rsidR="00E02FCD" w:rsidRDefault="00E02FCD" w:rsidP="00DB6A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38C05EDD"/>
    <w:multiLevelType w:val="hybridMultilevel"/>
    <w:tmpl w:val="3FD4FA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34A74C7"/>
    <w:multiLevelType w:val="hybridMultilevel"/>
    <w:tmpl w:val="B1942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B37737"/>
    <w:rsid w:val="00033B36"/>
    <w:rsid w:val="0005578F"/>
    <w:rsid w:val="000A3984"/>
    <w:rsid w:val="000C666C"/>
    <w:rsid w:val="000D0178"/>
    <w:rsid w:val="000F18A3"/>
    <w:rsid w:val="00126852"/>
    <w:rsid w:val="00152807"/>
    <w:rsid w:val="00162D52"/>
    <w:rsid w:val="0018215C"/>
    <w:rsid w:val="001D03F6"/>
    <w:rsid w:val="002203CE"/>
    <w:rsid w:val="00253020"/>
    <w:rsid w:val="002679BA"/>
    <w:rsid w:val="002A7E19"/>
    <w:rsid w:val="002B59CE"/>
    <w:rsid w:val="00415D8B"/>
    <w:rsid w:val="00491556"/>
    <w:rsid w:val="004E2FDA"/>
    <w:rsid w:val="005071C7"/>
    <w:rsid w:val="00513D40"/>
    <w:rsid w:val="00515D53"/>
    <w:rsid w:val="00547A80"/>
    <w:rsid w:val="00557F56"/>
    <w:rsid w:val="00573A29"/>
    <w:rsid w:val="005C65D0"/>
    <w:rsid w:val="005F2962"/>
    <w:rsid w:val="00623373"/>
    <w:rsid w:val="006438FC"/>
    <w:rsid w:val="00674F47"/>
    <w:rsid w:val="006A1EB1"/>
    <w:rsid w:val="006E1805"/>
    <w:rsid w:val="006F4A00"/>
    <w:rsid w:val="006F52BF"/>
    <w:rsid w:val="00703100"/>
    <w:rsid w:val="0070513A"/>
    <w:rsid w:val="00730C50"/>
    <w:rsid w:val="007A319C"/>
    <w:rsid w:val="00802A77"/>
    <w:rsid w:val="00825A09"/>
    <w:rsid w:val="00861885"/>
    <w:rsid w:val="00890CB5"/>
    <w:rsid w:val="00895A77"/>
    <w:rsid w:val="00931B4E"/>
    <w:rsid w:val="009770F0"/>
    <w:rsid w:val="009C2361"/>
    <w:rsid w:val="009C4B83"/>
    <w:rsid w:val="009E39F5"/>
    <w:rsid w:val="00A12466"/>
    <w:rsid w:val="00A469C8"/>
    <w:rsid w:val="00AD5C71"/>
    <w:rsid w:val="00B37737"/>
    <w:rsid w:val="00BF5F9C"/>
    <w:rsid w:val="00C01678"/>
    <w:rsid w:val="00C24B69"/>
    <w:rsid w:val="00C5372B"/>
    <w:rsid w:val="00C67497"/>
    <w:rsid w:val="00D472E1"/>
    <w:rsid w:val="00D7001E"/>
    <w:rsid w:val="00D70C49"/>
    <w:rsid w:val="00DB6AD1"/>
    <w:rsid w:val="00DE1C0C"/>
    <w:rsid w:val="00DF2B25"/>
    <w:rsid w:val="00E02FCD"/>
    <w:rsid w:val="00E148F8"/>
    <w:rsid w:val="00EA7624"/>
    <w:rsid w:val="00ED3B0B"/>
    <w:rsid w:val="00F24EF1"/>
    <w:rsid w:val="00F317C9"/>
    <w:rsid w:val="00F802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A09"/>
    <w:rPr>
      <w:sz w:val="24"/>
      <w:szCs w:val="24"/>
      <w:lang w:eastAsia="en-US"/>
    </w:rPr>
  </w:style>
  <w:style w:type="paragraph" w:styleId="Heading1">
    <w:name w:val="heading 1"/>
    <w:basedOn w:val="Normal"/>
    <w:next w:val="Normal"/>
    <w:qFormat/>
    <w:rsid w:val="00825A09"/>
    <w:pPr>
      <w:keepNext/>
      <w:outlineLvl w:val="0"/>
    </w:pPr>
    <w:rPr>
      <w:sz w:val="40"/>
    </w:rPr>
  </w:style>
  <w:style w:type="paragraph" w:styleId="Heading2">
    <w:name w:val="heading 2"/>
    <w:basedOn w:val="Normal"/>
    <w:next w:val="Normal"/>
    <w:qFormat/>
    <w:rsid w:val="00825A09"/>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25A09"/>
    <w:pPr>
      <w:spacing w:before="100" w:beforeAutospacing="1" w:after="100" w:afterAutospacing="1"/>
    </w:pPr>
  </w:style>
  <w:style w:type="character" w:styleId="Hyperlink">
    <w:name w:val="Hyperlink"/>
    <w:basedOn w:val="DefaultParagraphFont"/>
    <w:rsid w:val="00825A09"/>
    <w:rPr>
      <w:color w:val="0000FF"/>
      <w:u w:val="single"/>
    </w:rPr>
  </w:style>
  <w:style w:type="paragraph" w:customStyle="1" w:styleId="H2">
    <w:name w:val="H2"/>
    <w:basedOn w:val="Normal"/>
    <w:next w:val="Normal"/>
    <w:rsid w:val="00825A09"/>
    <w:pPr>
      <w:keepNext/>
      <w:spacing w:before="100" w:after="100"/>
      <w:outlineLvl w:val="2"/>
    </w:pPr>
    <w:rPr>
      <w:b/>
      <w:snapToGrid w:val="0"/>
      <w:sz w:val="36"/>
    </w:rPr>
  </w:style>
  <w:style w:type="paragraph" w:customStyle="1" w:styleId="H3">
    <w:name w:val="H3"/>
    <w:basedOn w:val="Normal"/>
    <w:next w:val="Normal"/>
    <w:rsid w:val="00825A09"/>
    <w:pPr>
      <w:keepNext/>
      <w:spacing w:before="100" w:after="100"/>
      <w:outlineLvl w:val="3"/>
    </w:pPr>
    <w:rPr>
      <w:b/>
      <w:snapToGrid w:val="0"/>
      <w:sz w:val="28"/>
    </w:rPr>
  </w:style>
  <w:style w:type="paragraph" w:styleId="BodyText">
    <w:name w:val="Body Text"/>
    <w:basedOn w:val="Normal"/>
    <w:rsid w:val="00825A09"/>
    <w:rPr>
      <w:sz w:val="20"/>
    </w:rPr>
  </w:style>
  <w:style w:type="paragraph" w:styleId="BalloonText">
    <w:name w:val="Balloon Text"/>
    <w:basedOn w:val="Normal"/>
    <w:link w:val="BalloonTextChar"/>
    <w:rsid w:val="002203CE"/>
    <w:rPr>
      <w:rFonts w:ascii="Tahoma" w:hAnsi="Tahoma" w:cs="Tahoma"/>
      <w:sz w:val="16"/>
      <w:szCs w:val="16"/>
    </w:rPr>
  </w:style>
  <w:style w:type="character" w:customStyle="1" w:styleId="BalloonTextChar">
    <w:name w:val="Balloon Text Char"/>
    <w:basedOn w:val="DefaultParagraphFont"/>
    <w:link w:val="BalloonText"/>
    <w:rsid w:val="002203CE"/>
    <w:rPr>
      <w:rFonts w:ascii="Tahoma" w:hAnsi="Tahoma" w:cs="Tahoma"/>
      <w:sz w:val="16"/>
      <w:szCs w:val="16"/>
      <w:lang w:eastAsia="en-US"/>
    </w:rPr>
  </w:style>
  <w:style w:type="paragraph" w:customStyle="1" w:styleId="Default">
    <w:name w:val="Default"/>
    <w:rsid w:val="00033B36"/>
    <w:pPr>
      <w:autoSpaceDE w:val="0"/>
      <w:autoSpaceDN w:val="0"/>
      <w:adjustRightInd w:val="0"/>
    </w:pPr>
    <w:rPr>
      <w:rFonts w:ascii="Arial" w:hAnsi="Arial" w:cs="Arial"/>
      <w:color w:val="000000"/>
      <w:sz w:val="24"/>
      <w:szCs w:val="24"/>
    </w:rPr>
  </w:style>
  <w:style w:type="table" w:styleId="TableGrid">
    <w:name w:val="Table Grid"/>
    <w:basedOn w:val="TableNormal"/>
    <w:rsid w:val="00267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B6AD1"/>
    <w:pPr>
      <w:tabs>
        <w:tab w:val="center" w:pos="4513"/>
        <w:tab w:val="right" w:pos="9026"/>
      </w:tabs>
    </w:pPr>
  </w:style>
  <w:style w:type="character" w:customStyle="1" w:styleId="HeaderChar">
    <w:name w:val="Header Char"/>
    <w:basedOn w:val="DefaultParagraphFont"/>
    <w:link w:val="Header"/>
    <w:rsid w:val="00DB6AD1"/>
    <w:rPr>
      <w:sz w:val="24"/>
      <w:szCs w:val="24"/>
      <w:lang w:eastAsia="en-US"/>
    </w:rPr>
  </w:style>
  <w:style w:type="paragraph" w:styleId="Footer">
    <w:name w:val="footer"/>
    <w:basedOn w:val="Normal"/>
    <w:link w:val="FooterChar"/>
    <w:unhideWhenUsed/>
    <w:rsid w:val="00DB6AD1"/>
    <w:pPr>
      <w:tabs>
        <w:tab w:val="center" w:pos="4513"/>
        <w:tab w:val="right" w:pos="9026"/>
      </w:tabs>
    </w:pPr>
  </w:style>
  <w:style w:type="character" w:customStyle="1" w:styleId="FooterChar">
    <w:name w:val="Footer Char"/>
    <w:basedOn w:val="DefaultParagraphFont"/>
    <w:link w:val="Footer"/>
    <w:rsid w:val="00DB6AD1"/>
    <w:rPr>
      <w:sz w:val="24"/>
      <w:szCs w:val="24"/>
      <w:lang w:eastAsia="en-US"/>
    </w:rPr>
  </w:style>
  <w:style w:type="character" w:customStyle="1" w:styleId="mbtext">
    <w:name w:val="mb_text"/>
    <w:basedOn w:val="DefaultParagraphFont"/>
    <w:rsid w:val="00861885"/>
  </w:style>
</w:styles>
</file>

<file path=word/webSettings.xml><?xml version="1.0" encoding="utf-8"?>
<w:webSettings xmlns:r="http://schemas.openxmlformats.org/officeDocument/2006/relationships" xmlns:w="http://schemas.openxmlformats.org/wordprocessingml/2006/main">
  <w:divs>
    <w:div w:id="1873885980">
      <w:bodyDiv w:val="1"/>
      <w:marLeft w:val="0"/>
      <w:marRight w:val="0"/>
      <w:marTop w:val="0"/>
      <w:marBottom w:val="0"/>
      <w:divBdr>
        <w:top w:val="none" w:sz="0" w:space="0" w:color="auto"/>
        <w:left w:val="none" w:sz="0" w:space="0" w:color="auto"/>
        <w:bottom w:val="none" w:sz="0" w:space="0" w:color="auto"/>
        <w:right w:val="none" w:sz="0" w:space="0" w:color="auto"/>
      </w:divBdr>
    </w:div>
    <w:div w:id="208478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ading-canoe.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reading-cano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Reading Canoe</vt:lpstr>
    </vt:vector>
  </TitlesOfParts>
  <Company>Radstock</Company>
  <LinksUpToDate>false</LinksUpToDate>
  <CharactersWithSpaces>3940</CharactersWithSpaces>
  <SharedDoc>false</SharedDoc>
  <HLinks>
    <vt:vector size="36" baseType="variant">
      <vt:variant>
        <vt:i4>7864387</vt:i4>
      </vt:variant>
      <vt:variant>
        <vt:i4>15</vt:i4>
      </vt:variant>
      <vt:variant>
        <vt:i4>0</vt:i4>
      </vt:variant>
      <vt:variant>
        <vt:i4>5</vt:i4>
      </vt:variant>
      <vt:variant>
        <vt:lpwstr>mailto:info@reading-canoe.org.uk</vt:lpwstr>
      </vt:variant>
      <vt:variant>
        <vt:lpwstr/>
      </vt:variant>
      <vt:variant>
        <vt:i4>786437</vt:i4>
      </vt:variant>
      <vt:variant>
        <vt:i4>12</vt:i4>
      </vt:variant>
      <vt:variant>
        <vt:i4>0</vt:i4>
      </vt:variant>
      <vt:variant>
        <vt:i4>5</vt:i4>
      </vt:variant>
      <vt:variant>
        <vt:lpwstr>http://www.reading-canoe.org.uk/</vt:lpwstr>
      </vt:variant>
      <vt:variant>
        <vt:lpwstr/>
      </vt:variant>
      <vt:variant>
        <vt:i4>786437</vt:i4>
      </vt:variant>
      <vt:variant>
        <vt:i4>9</vt:i4>
      </vt:variant>
      <vt:variant>
        <vt:i4>0</vt:i4>
      </vt:variant>
      <vt:variant>
        <vt:i4>5</vt:i4>
      </vt:variant>
      <vt:variant>
        <vt:lpwstr>http://www.reading-canoe.org.uk/</vt:lpwstr>
      </vt:variant>
      <vt:variant>
        <vt:lpwstr/>
      </vt:variant>
      <vt:variant>
        <vt:i4>7864387</vt:i4>
      </vt:variant>
      <vt:variant>
        <vt:i4>6</vt:i4>
      </vt:variant>
      <vt:variant>
        <vt:i4>0</vt:i4>
      </vt:variant>
      <vt:variant>
        <vt:i4>5</vt:i4>
      </vt:variant>
      <vt:variant>
        <vt:lpwstr>mailto:info@reading-canoe.org.uk</vt:lpwstr>
      </vt:variant>
      <vt:variant>
        <vt:lpwstr/>
      </vt:variant>
      <vt:variant>
        <vt:i4>7864387</vt:i4>
      </vt:variant>
      <vt:variant>
        <vt:i4>3</vt:i4>
      </vt:variant>
      <vt:variant>
        <vt:i4>0</vt:i4>
      </vt:variant>
      <vt:variant>
        <vt:i4>5</vt:i4>
      </vt:variant>
      <vt:variant>
        <vt:lpwstr>mailto:info@reading-canoe.org.uk</vt:lpwstr>
      </vt:variant>
      <vt:variant>
        <vt:lpwstr/>
      </vt:variant>
      <vt:variant>
        <vt:i4>786437</vt:i4>
      </vt:variant>
      <vt:variant>
        <vt:i4>0</vt:i4>
      </vt:variant>
      <vt:variant>
        <vt:i4>0</vt:i4>
      </vt:variant>
      <vt:variant>
        <vt:i4>5</vt:i4>
      </vt:variant>
      <vt:variant>
        <vt:lpwstr>http://www.reading-canoe.org.uk/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Canoe</dc:title>
  <dc:creator>Dan</dc:creator>
  <cp:lastModifiedBy>Brian Greenham</cp:lastModifiedBy>
  <cp:revision>2</cp:revision>
  <cp:lastPrinted>2016-05-04T12:48:00Z</cp:lastPrinted>
  <dcterms:created xsi:type="dcterms:W3CDTF">2018-05-02T19:56:00Z</dcterms:created>
  <dcterms:modified xsi:type="dcterms:W3CDTF">2018-05-02T19:56:00Z</dcterms:modified>
</cp:coreProperties>
</file>